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31" w:rsidRPr="00197531" w:rsidRDefault="00197531" w:rsidP="00197531">
      <w:pPr>
        <w:spacing w:after="0" w:line="240" w:lineRule="auto"/>
        <w:ind w:firstLine="37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32"/>
          <w:szCs w:val="32"/>
          <w:lang w:eastAsia="ru-RU"/>
        </w:rPr>
        <w:t>СОВЕТ ДЕПУТАТОВ</w:t>
      </w:r>
    </w:p>
    <w:p w:rsidR="00197531" w:rsidRPr="00197531" w:rsidRDefault="00197531" w:rsidP="00197531">
      <w:pPr>
        <w:spacing w:after="0" w:line="240" w:lineRule="auto"/>
        <w:ind w:firstLine="378"/>
        <w:jc w:val="center"/>
        <w:rPr>
          <w:rFonts w:ascii="Times New Roman" w:eastAsia="Times New Roman" w:hAnsi="Times New Roman" w:cs="Times New Roman"/>
          <w:b/>
          <w:bCs/>
          <w:color w:val="000000"/>
          <w:sz w:val="16"/>
          <w:szCs w:val="16"/>
          <w:lang w:eastAsia="ru-RU"/>
        </w:rPr>
      </w:pPr>
      <w:r w:rsidRPr="00197531">
        <w:rPr>
          <w:rFonts w:ascii="Arial" w:eastAsia="Times New Roman" w:hAnsi="Arial" w:cs="Arial"/>
          <w:b/>
          <w:bCs/>
          <w:color w:val="000000"/>
          <w:sz w:val="32"/>
          <w:szCs w:val="32"/>
          <w:lang w:eastAsia="ru-RU"/>
        </w:rPr>
        <w:t xml:space="preserve">ГОРОДСКОГО ПОСЕЛЕНИЯ </w:t>
      </w:r>
      <w:proofErr w:type="gramStart"/>
      <w:r w:rsidRPr="00197531">
        <w:rPr>
          <w:rFonts w:ascii="Arial" w:eastAsia="Times New Roman" w:hAnsi="Arial" w:cs="Arial"/>
          <w:b/>
          <w:bCs/>
          <w:color w:val="000000"/>
          <w:sz w:val="32"/>
          <w:szCs w:val="32"/>
          <w:lang w:eastAsia="ru-RU"/>
        </w:rPr>
        <w:t>ТАЁЖНЫЙ</w:t>
      </w:r>
      <w:proofErr w:type="gramEnd"/>
    </w:p>
    <w:p w:rsidR="00197531" w:rsidRPr="00197531" w:rsidRDefault="00197531" w:rsidP="00197531">
      <w:pPr>
        <w:spacing w:after="0" w:line="240" w:lineRule="auto"/>
        <w:ind w:firstLine="378"/>
        <w:jc w:val="center"/>
        <w:rPr>
          <w:rFonts w:ascii="Times New Roman" w:eastAsia="Times New Roman" w:hAnsi="Times New Roman" w:cs="Times New Roman"/>
          <w:b/>
          <w:bCs/>
          <w:color w:val="000000"/>
          <w:sz w:val="16"/>
          <w:szCs w:val="16"/>
          <w:lang w:eastAsia="ru-RU"/>
        </w:rPr>
      </w:pPr>
      <w:r w:rsidRPr="00197531">
        <w:rPr>
          <w:rFonts w:ascii="Arial" w:eastAsia="Times New Roman" w:hAnsi="Arial" w:cs="Arial"/>
          <w:b/>
          <w:bCs/>
          <w:color w:val="000000"/>
          <w:sz w:val="32"/>
          <w:szCs w:val="32"/>
          <w:lang w:eastAsia="ru-RU"/>
        </w:rPr>
        <w:t>Советского района</w:t>
      </w:r>
    </w:p>
    <w:p w:rsidR="00197531" w:rsidRPr="00197531" w:rsidRDefault="00197531" w:rsidP="00197531">
      <w:pPr>
        <w:spacing w:after="0" w:line="240" w:lineRule="auto"/>
        <w:ind w:firstLine="378"/>
        <w:jc w:val="center"/>
        <w:rPr>
          <w:rFonts w:ascii="Times New Roman" w:eastAsia="Times New Roman" w:hAnsi="Times New Roman" w:cs="Times New Roman"/>
          <w:b/>
          <w:bCs/>
          <w:color w:val="000000"/>
          <w:sz w:val="16"/>
          <w:szCs w:val="16"/>
          <w:lang w:eastAsia="ru-RU"/>
        </w:rPr>
      </w:pPr>
      <w:r w:rsidRPr="00197531">
        <w:rPr>
          <w:rFonts w:ascii="Arial" w:eastAsia="Times New Roman" w:hAnsi="Arial" w:cs="Arial"/>
          <w:b/>
          <w:bCs/>
          <w:color w:val="000000"/>
          <w:sz w:val="32"/>
          <w:szCs w:val="32"/>
          <w:lang w:eastAsia="ru-RU"/>
        </w:rPr>
        <w:t>Хант</w:t>
      </w:r>
      <w:proofErr w:type="gramStart"/>
      <w:r w:rsidRPr="00197531">
        <w:rPr>
          <w:rFonts w:ascii="Arial" w:eastAsia="Times New Roman" w:hAnsi="Arial" w:cs="Arial"/>
          <w:b/>
          <w:bCs/>
          <w:color w:val="000000"/>
          <w:sz w:val="32"/>
          <w:szCs w:val="32"/>
          <w:lang w:eastAsia="ru-RU"/>
        </w:rPr>
        <w:t>ы-</w:t>
      </w:r>
      <w:proofErr w:type="gramEnd"/>
      <w:r w:rsidRPr="00197531">
        <w:rPr>
          <w:rFonts w:ascii="Arial" w:eastAsia="Times New Roman" w:hAnsi="Arial" w:cs="Arial"/>
          <w:b/>
          <w:bCs/>
          <w:color w:val="000000"/>
          <w:sz w:val="32"/>
          <w:szCs w:val="32"/>
          <w:lang w:eastAsia="ru-RU"/>
        </w:rPr>
        <w:t xml:space="preserve"> Мансийский автономного </w:t>
      </w:r>
      <w:proofErr w:type="spellStart"/>
      <w:r w:rsidRPr="00197531">
        <w:rPr>
          <w:rFonts w:ascii="Arial" w:eastAsia="Times New Roman" w:hAnsi="Arial" w:cs="Arial"/>
          <w:b/>
          <w:bCs/>
          <w:color w:val="000000"/>
          <w:sz w:val="32"/>
          <w:szCs w:val="32"/>
          <w:lang w:eastAsia="ru-RU"/>
        </w:rPr>
        <w:t>округа-Югры</w:t>
      </w:r>
      <w:proofErr w:type="spellEnd"/>
    </w:p>
    <w:p w:rsidR="00197531" w:rsidRPr="00197531" w:rsidRDefault="00197531" w:rsidP="00197531">
      <w:pPr>
        <w:spacing w:after="0" w:line="240" w:lineRule="auto"/>
        <w:ind w:firstLine="37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32"/>
          <w:szCs w:val="32"/>
          <w:lang w:eastAsia="ru-RU"/>
        </w:rPr>
        <w:t>Решение</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b/>
          <w:color w:val="000000"/>
          <w:sz w:val="24"/>
          <w:szCs w:val="24"/>
          <w:lang w:eastAsia="ru-RU"/>
        </w:rPr>
      </w:pPr>
      <w:r w:rsidRPr="00197531">
        <w:rPr>
          <w:rFonts w:ascii="Arial" w:eastAsia="Times New Roman" w:hAnsi="Arial" w:cs="Arial"/>
          <w:b/>
          <w:color w:val="000000"/>
          <w:spacing w:val="-2"/>
          <w:sz w:val="24"/>
          <w:szCs w:val="24"/>
          <w:lang w:eastAsia="ru-RU"/>
        </w:rPr>
        <w:t>от 09 февраля 2017 года                                                                        № 181</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32"/>
          <w:szCs w:val="32"/>
          <w:lang w:eastAsia="ru-RU"/>
        </w:rPr>
        <w:t xml:space="preserve">Об утверждении порядка организации и проведения общественных обсуждений или публичных слушаний в городском поселении </w:t>
      </w:r>
      <w:proofErr w:type="gramStart"/>
      <w:r w:rsidRPr="00197531">
        <w:rPr>
          <w:rFonts w:ascii="Arial" w:eastAsia="Times New Roman" w:hAnsi="Arial" w:cs="Arial"/>
          <w:b/>
          <w:bCs/>
          <w:color w:val="000000"/>
          <w:sz w:val="32"/>
          <w:szCs w:val="32"/>
          <w:lang w:eastAsia="ru-RU"/>
        </w:rPr>
        <w:t>Таёжный</w:t>
      </w:r>
      <w:proofErr w:type="gramEnd"/>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(Наименование изложено в новой редакции решением Совета депутатов от </w:t>
      </w:r>
      <w:hyperlink r:id="rId5" w:tgtFrame="_blank" w:history="1">
        <w:r w:rsidRPr="00197531">
          <w:rPr>
            <w:rFonts w:ascii="Arial" w:eastAsia="Times New Roman" w:hAnsi="Arial" w:cs="Arial"/>
            <w:color w:val="0000FF"/>
            <w:sz w:val="16"/>
            <w:lang w:eastAsia="ru-RU"/>
          </w:rPr>
          <w:t>28.03.2018 № 233</w:t>
        </w:r>
      </w:hyperlink>
      <w:r w:rsidRPr="00197531">
        <w:rPr>
          <w:rFonts w:ascii="Arial" w:eastAsia="Times New Roman" w:hAnsi="Arial" w:cs="Arial"/>
          <w:color w:val="000000"/>
          <w:sz w:val="16"/>
          <w:szCs w:val="16"/>
          <w:lang w:eastAsia="ru-RU"/>
        </w:rPr>
        <w:t>)</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(С изменениями, внесенными решением Совета депутатов от </w:t>
      </w:r>
      <w:hyperlink r:id="rId6" w:tgtFrame="_blank" w:history="1">
        <w:r w:rsidRPr="00197531">
          <w:rPr>
            <w:rFonts w:ascii="Arial" w:eastAsia="Times New Roman" w:hAnsi="Arial" w:cs="Arial"/>
            <w:color w:val="0000FF"/>
            <w:sz w:val="16"/>
            <w:lang w:eastAsia="ru-RU"/>
          </w:rPr>
          <w:t>28.03.2018 № 233</w:t>
        </w:r>
      </w:hyperlink>
      <w:r w:rsidRPr="00197531">
        <w:rPr>
          <w:rFonts w:ascii="Arial" w:eastAsia="Times New Roman" w:hAnsi="Arial" w:cs="Arial"/>
          <w:color w:val="000000"/>
          <w:sz w:val="16"/>
          <w:szCs w:val="16"/>
          <w:lang w:eastAsia="ru-RU"/>
        </w:rPr>
        <w:t>)</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(С изменениями, внесенными решением Совета депутатов от </w:t>
      </w:r>
      <w:hyperlink r:id="rId7" w:tgtFrame="_blank" w:history="1">
        <w:r w:rsidRPr="00197531">
          <w:rPr>
            <w:rFonts w:ascii="Arial" w:eastAsia="Times New Roman" w:hAnsi="Arial" w:cs="Arial"/>
            <w:color w:val="0000FF"/>
            <w:sz w:val="16"/>
            <w:lang w:eastAsia="ru-RU"/>
          </w:rPr>
          <w:t>31.01.2020 № 73</w:t>
        </w:r>
      </w:hyperlink>
      <w:r w:rsidRPr="00197531">
        <w:rPr>
          <w:rFonts w:ascii="Arial" w:eastAsia="Times New Roman" w:hAnsi="Arial" w:cs="Arial"/>
          <w:color w:val="000000"/>
          <w:sz w:val="16"/>
          <w:szCs w:val="16"/>
          <w:lang w:eastAsia="ru-RU"/>
        </w:rPr>
        <w:t>)</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540"/>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Руководствуясь Федеральным законом от 6 октября 2003 года</w:t>
      </w:r>
      <w:hyperlink r:id="rId8" w:tgtFrame="_blank" w:history="1">
        <w:r w:rsidRPr="00197531">
          <w:rPr>
            <w:rFonts w:ascii="Arial" w:eastAsia="Times New Roman" w:hAnsi="Arial" w:cs="Arial"/>
            <w:color w:val="0000FF"/>
            <w:sz w:val="24"/>
            <w:szCs w:val="24"/>
            <w:lang w:eastAsia="ru-RU"/>
          </w:rPr>
          <w:t> № 131-ФЗ «Об общих</w:t>
        </w:r>
      </w:hyperlink>
      <w:r w:rsidRPr="00197531">
        <w:rPr>
          <w:rFonts w:ascii="Arial" w:eastAsia="Times New Roman" w:hAnsi="Arial" w:cs="Arial"/>
          <w:color w:val="000000"/>
          <w:sz w:val="24"/>
          <w:szCs w:val="24"/>
          <w:lang w:eastAsia="ru-RU"/>
        </w:rPr>
        <w:t> принципах организации местного самоуправления в Российской Федерации», </w:t>
      </w:r>
      <w:hyperlink r:id="rId9" w:tgtFrame="_blank" w:history="1">
        <w:r w:rsidRPr="00197531">
          <w:rPr>
            <w:rFonts w:ascii="Arial" w:eastAsia="Times New Roman" w:hAnsi="Arial" w:cs="Arial"/>
            <w:color w:val="0000FF"/>
            <w:sz w:val="24"/>
            <w:szCs w:val="24"/>
            <w:lang w:eastAsia="ru-RU"/>
          </w:rPr>
          <w:t>Уставом</w:t>
        </w:r>
      </w:hyperlink>
      <w:r w:rsidRPr="00197531">
        <w:rPr>
          <w:rFonts w:ascii="Arial" w:eastAsia="Times New Roman" w:hAnsi="Arial" w:cs="Arial"/>
          <w:color w:val="000000"/>
          <w:sz w:val="24"/>
          <w:szCs w:val="24"/>
          <w:lang w:eastAsia="ru-RU"/>
        </w:rPr>
        <w:t xml:space="preserve"> муниципального образования городское поселение </w:t>
      </w:r>
      <w:proofErr w:type="gramStart"/>
      <w:r w:rsidRPr="00197531">
        <w:rPr>
          <w:rFonts w:ascii="Arial" w:eastAsia="Times New Roman" w:hAnsi="Arial" w:cs="Arial"/>
          <w:color w:val="000000"/>
          <w:sz w:val="24"/>
          <w:szCs w:val="24"/>
          <w:lang w:eastAsia="ru-RU"/>
        </w:rPr>
        <w:t>Таёжный</w:t>
      </w:r>
      <w:proofErr w:type="gramEnd"/>
      <w:r w:rsidRPr="00197531">
        <w:rPr>
          <w:rFonts w:ascii="Arial" w:eastAsia="Times New Roman" w:hAnsi="Arial" w:cs="Arial"/>
          <w:color w:val="000000"/>
          <w:sz w:val="24"/>
          <w:szCs w:val="24"/>
          <w:lang w:eastAsia="ru-RU"/>
        </w:rPr>
        <w:t>, в целях обеспечения участия населения муниципального образования городское поселение Таёжный в осуществлении местного самоуправления</w:t>
      </w:r>
    </w:p>
    <w:p w:rsidR="00197531" w:rsidRPr="00197531" w:rsidRDefault="00197531" w:rsidP="00197531">
      <w:pPr>
        <w:spacing w:after="0" w:line="240" w:lineRule="auto"/>
        <w:ind w:firstLine="378"/>
        <w:jc w:val="center"/>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378"/>
        <w:jc w:val="center"/>
        <w:rPr>
          <w:rFonts w:ascii="Calibri" w:eastAsia="Times New Roman" w:hAnsi="Calibri" w:cs="Calibri"/>
          <w:color w:val="000000"/>
          <w:lang w:eastAsia="ru-RU"/>
        </w:rPr>
      </w:pPr>
      <w:r w:rsidRPr="00197531">
        <w:rPr>
          <w:rFonts w:ascii="Arial" w:eastAsia="Times New Roman" w:hAnsi="Arial" w:cs="Arial"/>
          <w:b/>
          <w:bCs/>
          <w:color w:val="000000"/>
          <w:sz w:val="32"/>
          <w:szCs w:val="32"/>
          <w:lang w:eastAsia="ru-RU"/>
        </w:rPr>
        <w:t xml:space="preserve">Совет депутатов </w:t>
      </w:r>
      <w:proofErr w:type="gramStart"/>
      <w:r w:rsidRPr="00197531">
        <w:rPr>
          <w:rFonts w:ascii="Arial" w:eastAsia="Times New Roman" w:hAnsi="Arial" w:cs="Arial"/>
          <w:b/>
          <w:bCs/>
          <w:color w:val="000000"/>
          <w:sz w:val="32"/>
          <w:szCs w:val="32"/>
          <w:lang w:eastAsia="ru-RU"/>
        </w:rPr>
        <w:t>городского</w:t>
      </w:r>
      <w:proofErr w:type="gramEnd"/>
      <w:r w:rsidRPr="00197531">
        <w:rPr>
          <w:rFonts w:ascii="Arial" w:eastAsia="Times New Roman" w:hAnsi="Arial" w:cs="Arial"/>
          <w:b/>
          <w:bCs/>
          <w:color w:val="000000"/>
          <w:sz w:val="32"/>
          <w:szCs w:val="32"/>
          <w:lang w:eastAsia="ru-RU"/>
        </w:rPr>
        <w:t xml:space="preserve"> поселение Таёжный решил:</w:t>
      </w:r>
    </w:p>
    <w:p w:rsidR="00197531" w:rsidRPr="00197531" w:rsidRDefault="00197531" w:rsidP="00197531">
      <w:pPr>
        <w:spacing w:after="0" w:line="240" w:lineRule="auto"/>
        <w:ind w:firstLine="378"/>
        <w:jc w:val="center"/>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708"/>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1.Утвердить прилагаемый Порядок организации и проведения публичных слушаний в городском поселении Таёжный согласно приложению.</w:t>
      </w:r>
    </w:p>
    <w:p w:rsidR="00197531" w:rsidRPr="00197531" w:rsidRDefault="00197531" w:rsidP="00197531">
      <w:pPr>
        <w:spacing w:after="0" w:line="240" w:lineRule="auto"/>
        <w:ind w:firstLine="567"/>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xml:space="preserve">2.Признать утратившими силу решения Совета депутатов городского поселения </w:t>
      </w:r>
      <w:proofErr w:type="gramStart"/>
      <w:r w:rsidRPr="00197531">
        <w:rPr>
          <w:rFonts w:ascii="Arial" w:eastAsia="Times New Roman" w:hAnsi="Arial" w:cs="Arial"/>
          <w:color w:val="000000"/>
          <w:sz w:val="24"/>
          <w:szCs w:val="24"/>
          <w:lang w:eastAsia="ru-RU"/>
        </w:rPr>
        <w:t>Таёжный</w:t>
      </w:r>
      <w:proofErr w:type="gramEnd"/>
      <w:r w:rsidRPr="00197531">
        <w:rPr>
          <w:rFonts w:ascii="Arial" w:eastAsia="Times New Roman" w:hAnsi="Arial" w:cs="Arial"/>
          <w:color w:val="000000"/>
          <w:sz w:val="24"/>
          <w:szCs w:val="24"/>
          <w:lang w:eastAsia="ru-RU"/>
        </w:rPr>
        <w:t>:</w:t>
      </w:r>
    </w:p>
    <w:p w:rsidR="00197531" w:rsidRPr="00197531" w:rsidRDefault="00197531" w:rsidP="00197531">
      <w:pPr>
        <w:spacing w:after="0" w:line="240" w:lineRule="auto"/>
        <w:ind w:firstLine="567"/>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hyperlink r:id="rId10" w:history="1">
        <w:r w:rsidRPr="00197531">
          <w:rPr>
            <w:rFonts w:ascii="Arial" w:eastAsia="Times New Roman" w:hAnsi="Arial" w:cs="Arial"/>
            <w:color w:val="0000FF"/>
            <w:sz w:val="24"/>
            <w:szCs w:val="24"/>
            <w:lang w:eastAsia="ru-RU"/>
          </w:rPr>
          <w:t>№ 91 от 23 декабря 2009 года</w:t>
        </w:r>
      </w:hyperlink>
      <w:r w:rsidRPr="00197531">
        <w:rPr>
          <w:rFonts w:ascii="Arial" w:eastAsia="Times New Roman" w:hAnsi="Arial" w:cs="Arial"/>
          <w:color w:val="000000"/>
          <w:sz w:val="24"/>
          <w:szCs w:val="24"/>
          <w:lang w:eastAsia="ru-RU"/>
        </w:rPr>
        <w:t> «О порядке организации и проведения публичных слушаний»;</w:t>
      </w:r>
    </w:p>
    <w:p w:rsidR="00197531" w:rsidRPr="00197531" w:rsidRDefault="00197531" w:rsidP="00197531">
      <w:pPr>
        <w:spacing w:after="0" w:line="240" w:lineRule="auto"/>
        <w:ind w:firstLine="567"/>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hyperlink r:id="rId11" w:tgtFrame="Cancelling" w:history="1">
        <w:r w:rsidRPr="00197531">
          <w:rPr>
            <w:rFonts w:ascii="Arial" w:eastAsia="Times New Roman" w:hAnsi="Arial" w:cs="Arial"/>
            <w:color w:val="0000FF"/>
            <w:sz w:val="24"/>
            <w:szCs w:val="24"/>
            <w:lang w:eastAsia="ru-RU"/>
          </w:rPr>
          <w:t>№ 28 от 14 марта 2014 года</w:t>
        </w:r>
      </w:hyperlink>
      <w:r w:rsidRPr="00197531">
        <w:rPr>
          <w:rFonts w:ascii="Arial" w:eastAsia="Times New Roman" w:hAnsi="Arial" w:cs="Arial"/>
          <w:color w:val="000000"/>
          <w:sz w:val="24"/>
          <w:szCs w:val="24"/>
          <w:lang w:eastAsia="ru-RU"/>
        </w:rPr>
        <w:t> «О внесении изменений в решение </w:t>
      </w:r>
      <w:hyperlink r:id="rId12" w:tgtFrame="_blank" w:history="1">
        <w:r w:rsidRPr="00197531">
          <w:rPr>
            <w:rFonts w:ascii="Arial" w:eastAsia="Times New Roman" w:hAnsi="Arial" w:cs="Arial"/>
            <w:color w:val="0000FF"/>
            <w:sz w:val="24"/>
            <w:szCs w:val="24"/>
            <w:lang w:eastAsia="ru-RU"/>
          </w:rPr>
          <w:t>№ 91 от 23.12.2009 года</w:t>
        </w:r>
      </w:hyperlink>
      <w:r w:rsidRPr="00197531">
        <w:rPr>
          <w:rFonts w:ascii="Arial" w:eastAsia="Times New Roman" w:hAnsi="Arial" w:cs="Arial"/>
          <w:color w:val="000000"/>
          <w:sz w:val="24"/>
          <w:szCs w:val="24"/>
          <w:lang w:eastAsia="ru-RU"/>
        </w:rPr>
        <w:t> «О порядке организации и проведения публичных слушаний»;</w:t>
      </w:r>
    </w:p>
    <w:p w:rsidR="00197531" w:rsidRPr="00197531" w:rsidRDefault="00197531" w:rsidP="00197531">
      <w:pPr>
        <w:spacing w:after="0" w:line="240" w:lineRule="auto"/>
        <w:ind w:firstLine="567"/>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hyperlink r:id="rId13" w:tgtFrame="Cancelling" w:history="1">
        <w:r w:rsidRPr="00197531">
          <w:rPr>
            <w:rFonts w:ascii="Arial" w:eastAsia="Times New Roman" w:hAnsi="Arial" w:cs="Arial"/>
            <w:color w:val="0000FF"/>
            <w:sz w:val="24"/>
            <w:szCs w:val="24"/>
            <w:lang w:eastAsia="ru-RU"/>
          </w:rPr>
          <w:t>№ 129 от 19 февраля 2016 года</w:t>
        </w:r>
      </w:hyperlink>
      <w:r w:rsidRPr="00197531">
        <w:rPr>
          <w:rFonts w:ascii="Arial" w:eastAsia="Times New Roman" w:hAnsi="Arial" w:cs="Arial"/>
          <w:color w:val="000000"/>
          <w:sz w:val="24"/>
          <w:szCs w:val="24"/>
          <w:lang w:eastAsia="ru-RU"/>
        </w:rPr>
        <w:t> «О внесении изменений в решение </w:t>
      </w:r>
      <w:hyperlink r:id="rId14" w:tgtFrame="_blank" w:history="1">
        <w:r w:rsidRPr="00197531">
          <w:rPr>
            <w:rFonts w:ascii="Arial" w:eastAsia="Times New Roman" w:hAnsi="Arial" w:cs="Arial"/>
            <w:color w:val="0000FF"/>
            <w:sz w:val="24"/>
            <w:szCs w:val="24"/>
            <w:lang w:eastAsia="ru-RU"/>
          </w:rPr>
          <w:t>№ 91 от 23.12.2009 года</w:t>
        </w:r>
      </w:hyperlink>
      <w:r w:rsidRPr="00197531">
        <w:rPr>
          <w:rFonts w:ascii="Arial" w:eastAsia="Times New Roman" w:hAnsi="Arial" w:cs="Arial"/>
          <w:color w:val="000000"/>
          <w:sz w:val="24"/>
          <w:szCs w:val="24"/>
          <w:lang w:eastAsia="ru-RU"/>
        </w:rPr>
        <w:t> «О порядке организации и проведения публичных слушаний»;</w:t>
      </w:r>
    </w:p>
    <w:p w:rsidR="00197531" w:rsidRPr="00197531" w:rsidRDefault="00197531" w:rsidP="00197531">
      <w:pPr>
        <w:spacing w:after="0" w:line="240" w:lineRule="auto"/>
        <w:ind w:firstLine="567"/>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hyperlink r:id="rId15" w:tgtFrame="Cancelling" w:history="1">
        <w:r w:rsidRPr="00197531">
          <w:rPr>
            <w:rFonts w:ascii="Arial" w:eastAsia="Times New Roman" w:hAnsi="Arial" w:cs="Arial"/>
            <w:color w:val="0000FF"/>
            <w:sz w:val="24"/>
            <w:szCs w:val="24"/>
            <w:lang w:eastAsia="ru-RU"/>
          </w:rPr>
          <w:t>№ 179 от 26 мая 2011 года</w:t>
        </w:r>
      </w:hyperlink>
      <w:r w:rsidRPr="00197531">
        <w:rPr>
          <w:rFonts w:ascii="Arial" w:eastAsia="Times New Roman" w:hAnsi="Arial" w:cs="Arial"/>
          <w:color w:val="000000"/>
          <w:sz w:val="24"/>
          <w:szCs w:val="24"/>
          <w:lang w:eastAsia="ru-RU"/>
        </w:rPr>
        <w:t> «О внесении изменений в решение </w:t>
      </w:r>
      <w:hyperlink r:id="rId16" w:tgtFrame="_blank" w:history="1">
        <w:r w:rsidRPr="00197531">
          <w:rPr>
            <w:rFonts w:ascii="Arial" w:eastAsia="Times New Roman" w:hAnsi="Arial" w:cs="Arial"/>
            <w:color w:val="0000FF"/>
            <w:sz w:val="24"/>
            <w:szCs w:val="24"/>
            <w:lang w:eastAsia="ru-RU"/>
          </w:rPr>
          <w:t>№ 91 от 23.12.2009</w:t>
        </w:r>
      </w:hyperlink>
      <w:r w:rsidRPr="00197531">
        <w:rPr>
          <w:rFonts w:ascii="Arial" w:eastAsia="Times New Roman" w:hAnsi="Arial" w:cs="Arial"/>
          <w:color w:val="000000"/>
          <w:sz w:val="24"/>
          <w:szCs w:val="24"/>
          <w:lang w:eastAsia="ru-RU"/>
        </w:rPr>
        <w:t> года «О порядке организации и проведения публичных слушаний».</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xml:space="preserve">3.Опубликовать настоящее решение в газете «Вестник </w:t>
      </w:r>
      <w:proofErr w:type="gramStart"/>
      <w:r w:rsidRPr="00197531">
        <w:rPr>
          <w:rFonts w:ascii="Arial" w:eastAsia="Times New Roman" w:hAnsi="Arial" w:cs="Arial"/>
          <w:color w:val="000000"/>
          <w:sz w:val="16"/>
          <w:szCs w:val="16"/>
          <w:lang w:eastAsia="ru-RU"/>
        </w:rPr>
        <w:t>Таёжного</w:t>
      </w:r>
      <w:proofErr w:type="gramEnd"/>
      <w:r w:rsidRPr="00197531">
        <w:rPr>
          <w:rFonts w:ascii="Arial" w:eastAsia="Times New Roman" w:hAnsi="Arial" w:cs="Arial"/>
          <w:color w:val="000000"/>
          <w:sz w:val="16"/>
          <w:szCs w:val="16"/>
          <w:lang w:eastAsia="ru-RU"/>
        </w:rPr>
        <w:t>».</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4.Настоящее решение вступает в силу после официального опубликования.</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tbl>
      <w:tblPr>
        <w:tblW w:w="0" w:type="auto"/>
        <w:tblCellMar>
          <w:left w:w="0" w:type="dxa"/>
          <w:right w:w="0" w:type="dxa"/>
        </w:tblCellMar>
        <w:tblLook w:val="04A0"/>
      </w:tblPr>
      <w:tblGrid>
        <w:gridCol w:w="4785"/>
        <w:gridCol w:w="4785"/>
      </w:tblGrid>
      <w:tr w:rsidR="00197531" w:rsidRPr="00197531" w:rsidTr="00197531">
        <w:tc>
          <w:tcPr>
            <w:tcW w:w="4785" w:type="dxa"/>
            <w:tcMar>
              <w:top w:w="0" w:type="dxa"/>
              <w:left w:w="108" w:type="dxa"/>
              <w:bottom w:w="0" w:type="dxa"/>
              <w:right w:w="108" w:type="dxa"/>
            </w:tcMar>
            <w:hideMark/>
          </w:tcPr>
          <w:p w:rsidR="00197531" w:rsidRPr="00197531" w:rsidRDefault="00197531" w:rsidP="00197531">
            <w:pPr>
              <w:spacing w:after="0" w:line="240" w:lineRule="auto"/>
              <w:ind w:firstLine="567"/>
              <w:jc w:val="both"/>
              <w:rPr>
                <w:rFonts w:ascii="Arial" w:eastAsia="Times New Roman" w:hAnsi="Arial" w:cs="Arial"/>
                <w:sz w:val="24"/>
                <w:szCs w:val="24"/>
                <w:lang w:eastAsia="ru-RU"/>
              </w:rPr>
            </w:pPr>
            <w:r w:rsidRPr="00197531">
              <w:rPr>
                <w:rFonts w:ascii="Arial" w:eastAsia="Times New Roman" w:hAnsi="Arial" w:cs="Arial"/>
                <w:sz w:val="24"/>
                <w:szCs w:val="24"/>
                <w:lang w:eastAsia="ru-RU"/>
              </w:rPr>
              <w:t>Председатель</w:t>
            </w:r>
          </w:p>
          <w:p w:rsidR="00197531" w:rsidRPr="00197531" w:rsidRDefault="00197531" w:rsidP="00197531">
            <w:pPr>
              <w:spacing w:after="0" w:line="240" w:lineRule="auto"/>
              <w:ind w:firstLine="567"/>
              <w:jc w:val="both"/>
              <w:rPr>
                <w:rFonts w:ascii="Arial" w:eastAsia="Times New Roman" w:hAnsi="Arial" w:cs="Arial"/>
                <w:sz w:val="24"/>
                <w:szCs w:val="24"/>
                <w:lang w:eastAsia="ru-RU"/>
              </w:rPr>
            </w:pPr>
            <w:r w:rsidRPr="00197531">
              <w:rPr>
                <w:rFonts w:ascii="Arial" w:eastAsia="Times New Roman" w:hAnsi="Arial" w:cs="Arial"/>
                <w:sz w:val="24"/>
                <w:szCs w:val="24"/>
                <w:lang w:eastAsia="ru-RU"/>
              </w:rPr>
              <w:t>Совета депутатов</w:t>
            </w:r>
          </w:p>
          <w:p w:rsidR="00197531" w:rsidRPr="00197531" w:rsidRDefault="00197531" w:rsidP="00197531">
            <w:pPr>
              <w:spacing w:after="0" w:line="240" w:lineRule="auto"/>
              <w:ind w:firstLine="567"/>
              <w:jc w:val="both"/>
              <w:rPr>
                <w:rFonts w:ascii="Arial" w:eastAsia="Times New Roman" w:hAnsi="Arial" w:cs="Arial"/>
                <w:sz w:val="24"/>
                <w:szCs w:val="24"/>
                <w:lang w:eastAsia="ru-RU"/>
              </w:rPr>
            </w:pPr>
            <w:r w:rsidRPr="00197531">
              <w:rPr>
                <w:rFonts w:ascii="Arial" w:eastAsia="Times New Roman" w:hAnsi="Arial" w:cs="Arial"/>
                <w:sz w:val="24"/>
                <w:szCs w:val="24"/>
                <w:lang w:eastAsia="ru-RU"/>
              </w:rPr>
              <w:t xml:space="preserve">городского поселения </w:t>
            </w:r>
            <w:proofErr w:type="gramStart"/>
            <w:r w:rsidRPr="00197531">
              <w:rPr>
                <w:rFonts w:ascii="Arial" w:eastAsia="Times New Roman" w:hAnsi="Arial" w:cs="Arial"/>
                <w:sz w:val="24"/>
                <w:szCs w:val="24"/>
                <w:lang w:eastAsia="ru-RU"/>
              </w:rPr>
              <w:t>Таёжный</w:t>
            </w:r>
            <w:proofErr w:type="gramEnd"/>
          </w:p>
          <w:p w:rsidR="00197531" w:rsidRPr="00197531" w:rsidRDefault="00197531" w:rsidP="00197531">
            <w:pPr>
              <w:spacing w:after="0" w:line="240" w:lineRule="auto"/>
              <w:ind w:firstLine="567"/>
              <w:jc w:val="both"/>
              <w:rPr>
                <w:rFonts w:ascii="Arial" w:eastAsia="Times New Roman" w:hAnsi="Arial" w:cs="Arial"/>
                <w:sz w:val="24"/>
                <w:szCs w:val="24"/>
                <w:lang w:eastAsia="ru-RU"/>
              </w:rPr>
            </w:pPr>
            <w:proofErr w:type="spellStart"/>
            <w:r w:rsidRPr="00197531">
              <w:rPr>
                <w:rFonts w:ascii="Arial" w:eastAsia="Times New Roman" w:hAnsi="Arial" w:cs="Arial"/>
                <w:sz w:val="24"/>
                <w:szCs w:val="24"/>
                <w:lang w:eastAsia="ru-RU"/>
              </w:rPr>
              <w:t>Л.М.Ратникова</w:t>
            </w:r>
            <w:proofErr w:type="spellEnd"/>
          </w:p>
        </w:tc>
        <w:tc>
          <w:tcPr>
            <w:tcW w:w="4785" w:type="dxa"/>
            <w:tcMar>
              <w:top w:w="0" w:type="dxa"/>
              <w:left w:w="108" w:type="dxa"/>
              <w:bottom w:w="0" w:type="dxa"/>
              <w:right w:w="108" w:type="dxa"/>
            </w:tcMar>
            <w:hideMark/>
          </w:tcPr>
          <w:p w:rsidR="00197531" w:rsidRPr="00197531" w:rsidRDefault="00197531" w:rsidP="00197531">
            <w:pPr>
              <w:spacing w:after="0" w:line="240" w:lineRule="auto"/>
              <w:ind w:firstLine="567"/>
              <w:jc w:val="both"/>
              <w:rPr>
                <w:rFonts w:ascii="Arial" w:eastAsia="Times New Roman" w:hAnsi="Arial" w:cs="Arial"/>
                <w:sz w:val="24"/>
                <w:szCs w:val="24"/>
                <w:lang w:eastAsia="ru-RU"/>
              </w:rPr>
            </w:pPr>
            <w:r w:rsidRPr="00197531">
              <w:rPr>
                <w:rFonts w:ascii="Arial" w:eastAsia="Times New Roman" w:hAnsi="Arial" w:cs="Arial"/>
                <w:sz w:val="24"/>
                <w:szCs w:val="24"/>
                <w:lang w:eastAsia="ru-RU"/>
              </w:rPr>
              <w:t>Глава </w:t>
            </w:r>
            <w:proofErr w:type="gramStart"/>
            <w:r w:rsidRPr="00197531">
              <w:rPr>
                <w:rFonts w:ascii="Arial" w:eastAsia="Times New Roman" w:hAnsi="Arial" w:cs="Arial"/>
                <w:sz w:val="24"/>
                <w:szCs w:val="24"/>
                <w:lang w:eastAsia="ru-RU"/>
              </w:rPr>
              <w:t>городского</w:t>
            </w:r>
            <w:proofErr w:type="gramEnd"/>
          </w:p>
          <w:p w:rsidR="00197531" w:rsidRPr="00197531" w:rsidRDefault="00197531" w:rsidP="00197531">
            <w:pPr>
              <w:spacing w:after="0" w:line="240" w:lineRule="auto"/>
              <w:ind w:firstLine="567"/>
              <w:jc w:val="both"/>
              <w:rPr>
                <w:rFonts w:ascii="Arial" w:eastAsia="Times New Roman" w:hAnsi="Arial" w:cs="Arial"/>
                <w:sz w:val="24"/>
                <w:szCs w:val="24"/>
                <w:lang w:eastAsia="ru-RU"/>
              </w:rPr>
            </w:pPr>
            <w:r w:rsidRPr="00197531">
              <w:rPr>
                <w:rFonts w:ascii="Arial" w:eastAsia="Times New Roman" w:hAnsi="Arial" w:cs="Arial"/>
                <w:sz w:val="24"/>
                <w:szCs w:val="24"/>
                <w:lang w:eastAsia="ru-RU"/>
              </w:rPr>
              <w:t>поселения </w:t>
            </w:r>
            <w:proofErr w:type="gramStart"/>
            <w:r w:rsidRPr="00197531">
              <w:rPr>
                <w:rFonts w:ascii="Arial" w:eastAsia="Times New Roman" w:hAnsi="Arial" w:cs="Arial"/>
                <w:sz w:val="24"/>
                <w:szCs w:val="24"/>
                <w:lang w:eastAsia="ru-RU"/>
              </w:rPr>
              <w:t>Таёжный</w:t>
            </w:r>
            <w:proofErr w:type="gramEnd"/>
          </w:p>
          <w:p w:rsidR="00197531" w:rsidRPr="00197531" w:rsidRDefault="00197531" w:rsidP="00197531">
            <w:pPr>
              <w:spacing w:after="0" w:line="240" w:lineRule="auto"/>
              <w:ind w:firstLine="567"/>
              <w:jc w:val="both"/>
              <w:rPr>
                <w:rFonts w:ascii="Arial" w:eastAsia="Times New Roman" w:hAnsi="Arial" w:cs="Arial"/>
                <w:sz w:val="24"/>
                <w:szCs w:val="24"/>
                <w:lang w:eastAsia="ru-RU"/>
              </w:rPr>
            </w:pPr>
            <w:r w:rsidRPr="00197531">
              <w:rPr>
                <w:rFonts w:ascii="Arial" w:eastAsia="Times New Roman" w:hAnsi="Arial" w:cs="Arial"/>
                <w:sz w:val="24"/>
                <w:szCs w:val="24"/>
                <w:lang w:eastAsia="ru-RU"/>
              </w:rPr>
              <w:t> </w:t>
            </w:r>
          </w:p>
          <w:p w:rsidR="00197531" w:rsidRPr="00197531" w:rsidRDefault="00197531" w:rsidP="00197531">
            <w:pPr>
              <w:spacing w:after="0" w:line="240" w:lineRule="auto"/>
              <w:ind w:firstLine="567"/>
              <w:jc w:val="both"/>
              <w:rPr>
                <w:rFonts w:ascii="Arial" w:eastAsia="Times New Roman" w:hAnsi="Arial" w:cs="Arial"/>
                <w:sz w:val="24"/>
                <w:szCs w:val="24"/>
                <w:lang w:eastAsia="ru-RU"/>
              </w:rPr>
            </w:pPr>
            <w:r w:rsidRPr="00197531">
              <w:rPr>
                <w:rFonts w:ascii="Arial" w:eastAsia="Times New Roman" w:hAnsi="Arial" w:cs="Arial"/>
                <w:sz w:val="24"/>
                <w:szCs w:val="24"/>
                <w:lang w:eastAsia="ru-RU"/>
              </w:rPr>
              <w:t>Н.И.Симонова</w:t>
            </w:r>
          </w:p>
        </w:tc>
      </w:tr>
    </w:tbl>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Дата подписания: 09.02.2017г.</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(Приложение изложено в новой редакции решением Совета депутатов от </w:t>
      </w:r>
      <w:hyperlink r:id="rId17" w:tgtFrame="_blank" w:history="1">
        <w:r w:rsidRPr="00197531">
          <w:rPr>
            <w:rFonts w:ascii="Arial" w:eastAsia="Times New Roman" w:hAnsi="Arial" w:cs="Arial"/>
            <w:color w:val="0000FF"/>
            <w:sz w:val="16"/>
            <w:lang w:eastAsia="ru-RU"/>
          </w:rPr>
          <w:t>28.03.2018 № 233</w:t>
        </w:r>
      </w:hyperlink>
      <w:r w:rsidRPr="00197531">
        <w:rPr>
          <w:rFonts w:ascii="Arial" w:eastAsia="Times New Roman" w:hAnsi="Arial" w:cs="Arial"/>
          <w:color w:val="000000"/>
          <w:sz w:val="16"/>
          <w:szCs w:val="16"/>
          <w:lang w:eastAsia="ru-RU"/>
        </w:rPr>
        <w:t>)</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right"/>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Приложение</w:t>
      </w:r>
    </w:p>
    <w:p w:rsidR="00197531" w:rsidRPr="00197531" w:rsidRDefault="00197531" w:rsidP="00197531">
      <w:pPr>
        <w:spacing w:after="0" w:line="240" w:lineRule="auto"/>
        <w:ind w:firstLine="378"/>
        <w:jc w:val="right"/>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lastRenderedPageBreak/>
        <w:t>к решению Совета депутатов</w:t>
      </w:r>
    </w:p>
    <w:p w:rsidR="00197531" w:rsidRPr="00197531" w:rsidRDefault="00197531" w:rsidP="00197531">
      <w:pPr>
        <w:spacing w:after="0" w:line="240" w:lineRule="auto"/>
        <w:ind w:firstLine="378"/>
        <w:jc w:val="right"/>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xml:space="preserve">городского поселения </w:t>
      </w:r>
      <w:proofErr w:type="gramStart"/>
      <w:r w:rsidRPr="00197531">
        <w:rPr>
          <w:rFonts w:ascii="Arial" w:eastAsia="Times New Roman" w:hAnsi="Arial" w:cs="Arial"/>
          <w:color w:val="000000"/>
          <w:sz w:val="24"/>
          <w:szCs w:val="24"/>
          <w:lang w:eastAsia="ru-RU"/>
        </w:rPr>
        <w:t>Таёжный</w:t>
      </w:r>
      <w:proofErr w:type="gramEnd"/>
    </w:p>
    <w:p w:rsidR="00197531" w:rsidRPr="00197531" w:rsidRDefault="00197531" w:rsidP="00197531">
      <w:pPr>
        <w:spacing w:after="0" w:line="240" w:lineRule="auto"/>
        <w:ind w:firstLine="378"/>
        <w:jc w:val="right"/>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от 09.02. 2017г. № 181</w:t>
      </w:r>
    </w:p>
    <w:p w:rsidR="00197531" w:rsidRPr="00197531" w:rsidRDefault="00197531" w:rsidP="00197531">
      <w:pPr>
        <w:spacing w:after="0" w:line="240" w:lineRule="auto"/>
        <w:ind w:firstLine="378"/>
        <w:jc w:val="center"/>
        <w:rPr>
          <w:rFonts w:ascii="Calibri" w:eastAsia="Times New Roman" w:hAnsi="Calibri" w:cs="Calibri"/>
          <w:b/>
          <w:bCs/>
          <w:color w:val="000000"/>
          <w:lang w:eastAsia="ru-RU"/>
        </w:rPr>
      </w:pPr>
      <w:bookmarkStart w:id="0" w:name="P34"/>
      <w:bookmarkEnd w:id="0"/>
      <w:r w:rsidRPr="00197531">
        <w:rPr>
          <w:rFonts w:ascii="Arial" w:eastAsia="Times New Roman" w:hAnsi="Arial" w:cs="Arial"/>
          <w:b/>
          <w:bCs/>
          <w:color w:val="000000"/>
          <w:sz w:val="30"/>
          <w:szCs w:val="30"/>
          <w:lang w:eastAsia="ru-RU"/>
        </w:rPr>
        <w:t>Порядок</w:t>
      </w:r>
    </w:p>
    <w:p w:rsidR="00197531" w:rsidRPr="00197531" w:rsidRDefault="00197531" w:rsidP="00197531">
      <w:pPr>
        <w:spacing w:after="0" w:line="240" w:lineRule="auto"/>
        <w:ind w:firstLine="378"/>
        <w:jc w:val="center"/>
        <w:rPr>
          <w:rFonts w:ascii="Calibri" w:eastAsia="Times New Roman" w:hAnsi="Calibri" w:cs="Calibri"/>
          <w:b/>
          <w:bCs/>
          <w:color w:val="000000"/>
          <w:lang w:eastAsia="ru-RU"/>
        </w:rPr>
      </w:pPr>
      <w:r w:rsidRPr="00197531">
        <w:rPr>
          <w:rFonts w:ascii="Arial" w:eastAsia="Times New Roman" w:hAnsi="Arial" w:cs="Arial"/>
          <w:b/>
          <w:bCs/>
          <w:color w:val="000000"/>
          <w:sz w:val="30"/>
          <w:szCs w:val="30"/>
          <w:lang w:eastAsia="ru-RU"/>
        </w:rPr>
        <w:t xml:space="preserve">организации и проведения общественных обсуждений или публичных слушаний в городском поселении </w:t>
      </w:r>
      <w:proofErr w:type="gramStart"/>
      <w:r w:rsidRPr="00197531">
        <w:rPr>
          <w:rFonts w:ascii="Arial" w:eastAsia="Times New Roman" w:hAnsi="Arial" w:cs="Arial"/>
          <w:b/>
          <w:bCs/>
          <w:color w:val="000000"/>
          <w:sz w:val="30"/>
          <w:szCs w:val="30"/>
          <w:lang w:eastAsia="ru-RU"/>
        </w:rPr>
        <w:t>Таёжный</w:t>
      </w:r>
      <w:proofErr w:type="gramEnd"/>
      <w:r w:rsidRPr="00197531">
        <w:rPr>
          <w:rFonts w:ascii="Arial" w:eastAsia="Times New Roman" w:hAnsi="Arial" w:cs="Arial"/>
          <w:b/>
          <w:bCs/>
          <w:color w:val="000000"/>
          <w:sz w:val="30"/>
          <w:szCs w:val="30"/>
          <w:lang w:eastAsia="ru-RU"/>
        </w:rPr>
        <w:t>.</w:t>
      </w:r>
    </w:p>
    <w:p w:rsidR="00197531" w:rsidRPr="00197531" w:rsidRDefault="00197531" w:rsidP="00197531">
      <w:pPr>
        <w:spacing w:after="0" w:line="240" w:lineRule="auto"/>
        <w:ind w:firstLine="378"/>
        <w:jc w:val="center"/>
        <w:rPr>
          <w:rFonts w:ascii="Calibri" w:eastAsia="Times New Roman" w:hAnsi="Calibri" w:cs="Calibri"/>
          <w:color w:val="000000"/>
          <w:lang w:eastAsia="ru-RU"/>
        </w:rPr>
      </w:pPr>
      <w:r w:rsidRPr="00197531">
        <w:rPr>
          <w:rFonts w:ascii="Arial" w:eastAsia="Times New Roman" w:hAnsi="Arial" w:cs="Arial"/>
          <w:i/>
          <w:iCs/>
          <w:color w:val="000000"/>
          <w:sz w:val="30"/>
          <w:szCs w:val="30"/>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proofErr w:type="gramStart"/>
      <w:r w:rsidRPr="00197531">
        <w:rPr>
          <w:rFonts w:ascii="Arial" w:eastAsia="Times New Roman" w:hAnsi="Arial" w:cs="Arial"/>
          <w:color w:val="000000"/>
          <w:sz w:val="24"/>
          <w:szCs w:val="24"/>
          <w:lang w:eastAsia="ru-RU"/>
        </w:rPr>
        <w:t>Настоящий Порядок в соответствии со статьей 28 Федерального закона от 6 октября 2003 года</w:t>
      </w:r>
      <w:hyperlink r:id="rId18" w:tgtFrame="_blank" w:history="1">
        <w:r w:rsidRPr="00C67885">
          <w:rPr>
            <w:rFonts w:ascii="Arial" w:eastAsia="Times New Roman" w:hAnsi="Arial" w:cs="Arial"/>
            <w:color w:val="0000FF"/>
            <w:sz w:val="24"/>
            <w:szCs w:val="24"/>
            <w:lang w:eastAsia="ru-RU"/>
          </w:rPr>
          <w:t> № 131-ФЗ «Об общих</w:t>
        </w:r>
      </w:hyperlink>
      <w:r w:rsidRPr="00197531">
        <w:rPr>
          <w:rFonts w:ascii="Arial" w:eastAsia="Times New Roman" w:hAnsi="Arial" w:cs="Arial"/>
          <w:color w:val="000000"/>
          <w:sz w:val="24"/>
          <w:szCs w:val="24"/>
          <w:lang w:eastAsia="ru-RU"/>
        </w:rPr>
        <w:t> принципах организации местного самоуправления в Российской Федерации», </w:t>
      </w:r>
      <w:hyperlink r:id="rId19" w:tgtFrame="_blank" w:history="1">
        <w:r w:rsidRPr="00C67885">
          <w:rPr>
            <w:rFonts w:ascii="Arial" w:eastAsia="Times New Roman" w:hAnsi="Arial" w:cs="Arial"/>
            <w:color w:val="0000FF"/>
            <w:sz w:val="24"/>
            <w:szCs w:val="24"/>
            <w:lang w:eastAsia="ru-RU"/>
          </w:rPr>
          <w:t>Уставом</w:t>
        </w:r>
      </w:hyperlink>
      <w:r w:rsidRPr="00197531">
        <w:rPr>
          <w:rFonts w:ascii="Arial" w:eastAsia="Times New Roman" w:hAnsi="Arial" w:cs="Arial"/>
          <w:color w:val="000000"/>
          <w:sz w:val="24"/>
          <w:szCs w:val="24"/>
          <w:lang w:eastAsia="ru-RU"/>
        </w:rPr>
        <w:t> муниципального образования, иными правовыми актами, определяет порядок организации и проведения общественных обсуждений или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w:t>
      </w:r>
      <w:proofErr w:type="gramEnd"/>
    </w:p>
    <w:p w:rsidR="00197531" w:rsidRPr="00197531" w:rsidRDefault="00197531" w:rsidP="00197531">
      <w:pPr>
        <w:spacing w:after="0" w:line="240" w:lineRule="auto"/>
        <w:ind w:firstLine="708"/>
        <w:jc w:val="both"/>
        <w:outlineLvl w:val="1"/>
        <w:rPr>
          <w:rFonts w:ascii="Arial" w:eastAsia="Times New Roman" w:hAnsi="Arial" w:cs="Arial"/>
          <w:bCs/>
          <w:color w:val="000000"/>
          <w:sz w:val="24"/>
          <w:szCs w:val="24"/>
          <w:lang w:eastAsia="ru-RU"/>
        </w:rPr>
      </w:pPr>
      <w:r w:rsidRPr="00197531">
        <w:rPr>
          <w:rFonts w:ascii="Arial" w:eastAsia="Times New Roman" w:hAnsi="Arial" w:cs="Arial"/>
          <w:bCs/>
          <w:color w:val="000000"/>
          <w:sz w:val="24"/>
          <w:szCs w:val="24"/>
          <w:lang w:eastAsia="ru-RU"/>
        </w:rPr>
        <w:t xml:space="preserve">В случае если федеральными законами, законами Ханты-Мансийского автономного </w:t>
      </w:r>
      <w:proofErr w:type="spellStart"/>
      <w:r w:rsidRPr="00197531">
        <w:rPr>
          <w:rFonts w:ascii="Arial" w:eastAsia="Times New Roman" w:hAnsi="Arial" w:cs="Arial"/>
          <w:bCs/>
          <w:color w:val="000000"/>
          <w:sz w:val="24"/>
          <w:szCs w:val="24"/>
          <w:lang w:eastAsia="ru-RU"/>
        </w:rPr>
        <w:t>округа-Югры</w:t>
      </w:r>
      <w:proofErr w:type="spellEnd"/>
      <w:r w:rsidRPr="00197531">
        <w:rPr>
          <w:rFonts w:ascii="Arial" w:eastAsia="Times New Roman" w:hAnsi="Arial" w:cs="Arial"/>
          <w:bCs/>
          <w:color w:val="000000"/>
          <w:sz w:val="24"/>
          <w:szCs w:val="24"/>
          <w:lang w:eastAsia="ru-RU"/>
        </w:rPr>
        <w:t xml:space="preserve">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общественных обсуждения или публичных слушаний по отдельным вопросам, настоящий Порядок применяется с учетом этих правил.</w:t>
      </w:r>
    </w:p>
    <w:p w:rsidR="00197531" w:rsidRPr="00197531" w:rsidRDefault="00197531" w:rsidP="00197531">
      <w:pPr>
        <w:spacing w:after="0" w:line="240" w:lineRule="auto"/>
        <w:ind w:firstLine="708"/>
        <w:jc w:val="both"/>
        <w:outlineLvl w:val="1"/>
        <w:rPr>
          <w:rFonts w:ascii="Arial" w:eastAsia="Times New Roman" w:hAnsi="Arial" w:cs="Arial"/>
          <w:b/>
          <w:bCs/>
          <w:color w:val="000000"/>
          <w:sz w:val="30"/>
          <w:szCs w:val="30"/>
          <w:lang w:eastAsia="ru-RU"/>
        </w:rPr>
      </w:pPr>
      <w:r w:rsidRPr="00197531">
        <w:rPr>
          <w:rFonts w:ascii="Arial" w:eastAsia="Times New Roman" w:hAnsi="Arial" w:cs="Arial"/>
          <w:i/>
          <w:iCs/>
          <w:color w:val="000000"/>
          <w:sz w:val="24"/>
          <w:szCs w:val="24"/>
          <w:lang w:eastAsia="ru-RU"/>
        </w:rPr>
        <w:t> </w:t>
      </w:r>
    </w:p>
    <w:p w:rsidR="00197531" w:rsidRPr="00197531" w:rsidRDefault="00197531" w:rsidP="00197531">
      <w:pPr>
        <w:spacing w:after="0" w:line="240" w:lineRule="auto"/>
        <w:ind w:firstLine="708"/>
        <w:jc w:val="center"/>
        <w:outlineLvl w:val="1"/>
        <w:rPr>
          <w:rFonts w:ascii="Arial" w:eastAsia="Times New Roman" w:hAnsi="Arial" w:cs="Arial"/>
          <w:b/>
          <w:bCs/>
          <w:color w:val="000000"/>
          <w:sz w:val="30"/>
          <w:szCs w:val="30"/>
          <w:lang w:eastAsia="ru-RU"/>
        </w:rPr>
      </w:pPr>
      <w:r w:rsidRPr="00197531">
        <w:rPr>
          <w:rFonts w:ascii="Arial" w:eastAsia="Times New Roman" w:hAnsi="Arial" w:cs="Arial"/>
          <w:b/>
          <w:bCs/>
          <w:color w:val="000000"/>
          <w:sz w:val="26"/>
          <w:szCs w:val="26"/>
          <w:lang w:eastAsia="ru-RU"/>
        </w:rPr>
        <w:t>Статья 1. Основные термины и понятия, используемые в настоящем Порядке</w:t>
      </w:r>
    </w:p>
    <w:p w:rsidR="00197531" w:rsidRPr="00197531" w:rsidRDefault="00197531" w:rsidP="00197531">
      <w:pPr>
        <w:spacing w:after="0" w:line="240" w:lineRule="auto"/>
        <w:ind w:left="720"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708"/>
        <w:jc w:val="both"/>
        <w:outlineLvl w:val="1"/>
        <w:rPr>
          <w:rFonts w:ascii="Arial" w:eastAsia="Times New Roman" w:hAnsi="Arial" w:cs="Arial"/>
          <w:b/>
          <w:bCs/>
          <w:color w:val="000000"/>
          <w:sz w:val="30"/>
          <w:szCs w:val="30"/>
          <w:lang w:eastAsia="ru-RU"/>
        </w:rPr>
      </w:pPr>
      <w:r w:rsidRPr="00197531">
        <w:rPr>
          <w:rFonts w:ascii="Arial" w:eastAsia="Times New Roman" w:hAnsi="Arial" w:cs="Arial"/>
          <w:b/>
          <w:bCs/>
          <w:color w:val="000000"/>
          <w:sz w:val="24"/>
          <w:szCs w:val="24"/>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w:t>
      </w:r>
      <w:r w:rsidRPr="00197531">
        <w:rPr>
          <w:rFonts w:ascii="Arial" w:eastAsia="Times New Roman" w:hAnsi="Arial" w:cs="Arial"/>
          <w:b/>
          <w:bCs/>
          <w:color w:val="000000"/>
          <w:sz w:val="24"/>
          <w:szCs w:val="24"/>
          <w:lang w:eastAsia="ru-RU"/>
        </w:rPr>
        <w:t>общественные обсуждения или</w:t>
      </w:r>
      <w:r w:rsidRPr="00197531">
        <w:rPr>
          <w:rFonts w:ascii="Arial" w:eastAsia="Times New Roman" w:hAnsi="Arial" w:cs="Arial"/>
          <w:color w:val="000000"/>
          <w:sz w:val="24"/>
          <w:szCs w:val="24"/>
          <w:lang w:eastAsia="ru-RU"/>
        </w:rPr>
        <w:t> </w:t>
      </w:r>
      <w:r w:rsidRPr="00197531">
        <w:rPr>
          <w:rFonts w:ascii="Arial" w:eastAsia="Times New Roman" w:hAnsi="Arial" w:cs="Arial"/>
          <w:b/>
          <w:bCs/>
          <w:color w:val="000000"/>
          <w:sz w:val="24"/>
          <w:szCs w:val="24"/>
          <w:lang w:eastAsia="ru-RU"/>
        </w:rPr>
        <w:t xml:space="preserve">публичные </w:t>
      </w:r>
      <w:proofErr w:type="spellStart"/>
      <w:proofErr w:type="gramStart"/>
      <w:r w:rsidRPr="00197531">
        <w:rPr>
          <w:rFonts w:ascii="Arial" w:eastAsia="Times New Roman" w:hAnsi="Arial" w:cs="Arial"/>
          <w:b/>
          <w:bCs/>
          <w:color w:val="000000"/>
          <w:sz w:val="24"/>
          <w:szCs w:val="24"/>
          <w:lang w:eastAsia="ru-RU"/>
        </w:rPr>
        <w:t>слушания</w:t>
      </w:r>
      <w:r w:rsidRPr="00197531">
        <w:rPr>
          <w:rFonts w:ascii="Arial" w:eastAsia="Times New Roman" w:hAnsi="Arial" w:cs="Arial"/>
          <w:color w:val="000000"/>
          <w:sz w:val="24"/>
          <w:szCs w:val="24"/>
          <w:lang w:eastAsia="ru-RU"/>
        </w:rPr>
        <w:t>-форма</w:t>
      </w:r>
      <w:proofErr w:type="spellEnd"/>
      <w:proofErr w:type="gramEnd"/>
      <w:r w:rsidRPr="00197531">
        <w:rPr>
          <w:rFonts w:ascii="Arial" w:eastAsia="Times New Roman" w:hAnsi="Arial" w:cs="Arial"/>
          <w:color w:val="000000"/>
          <w:sz w:val="24"/>
          <w:szCs w:val="24"/>
          <w:lang w:eastAsia="ru-RU"/>
        </w:rPr>
        <w:t xml:space="preserve">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w:t>
      </w:r>
    </w:p>
    <w:p w:rsidR="00197531" w:rsidRPr="00197531" w:rsidRDefault="00197531" w:rsidP="00197531">
      <w:pPr>
        <w:spacing w:after="0" w:line="240" w:lineRule="auto"/>
        <w:ind w:firstLine="720"/>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w:t>
      </w:r>
      <w:r w:rsidRPr="00197531">
        <w:rPr>
          <w:rFonts w:ascii="Arial" w:eastAsia="Times New Roman" w:hAnsi="Arial" w:cs="Arial"/>
          <w:b/>
          <w:bCs/>
          <w:color w:val="000000"/>
          <w:sz w:val="24"/>
          <w:szCs w:val="24"/>
          <w:lang w:eastAsia="ru-RU"/>
        </w:rPr>
        <w:t xml:space="preserve">инициатор общественных обсуждений или публичных </w:t>
      </w:r>
      <w:proofErr w:type="spellStart"/>
      <w:proofErr w:type="gramStart"/>
      <w:r w:rsidRPr="00197531">
        <w:rPr>
          <w:rFonts w:ascii="Arial" w:eastAsia="Times New Roman" w:hAnsi="Arial" w:cs="Arial"/>
          <w:b/>
          <w:bCs/>
          <w:color w:val="000000"/>
          <w:sz w:val="24"/>
          <w:szCs w:val="24"/>
          <w:lang w:eastAsia="ru-RU"/>
        </w:rPr>
        <w:t>слушаний</w:t>
      </w:r>
      <w:r w:rsidRPr="00197531">
        <w:rPr>
          <w:rFonts w:ascii="Arial" w:eastAsia="Times New Roman" w:hAnsi="Arial" w:cs="Arial"/>
          <w:color w:val="000000"/>
          <w:sz w:val="24"/>
          <w:szCs w:val="24"/>
          <w:lang w:eastAsia="ru-RU"/>
        </w:rPr>
        <w:t>-инициативная</w:t>
      </w:r>
      <w:proofErr w:type="spellEnd"/>
      <w:proofErr w:type="gramEnd"/>
      <w:r w:rsidRPr="00197531">
        <w:rPr>
          <w:rFonts w:ascii="Arial" w:eastAsia="Times New Roman" w:hAnsi="Arial" w:cs="Arial"/>
          <w:color w:val="000000"/>
          <w:sz w:val="24"/>
          <w:szCs w:val="24"/>
          <w:lang w:eastAsia="ru-RU"/>
        </w:rPr>
        <w:t xml:space="preserve"> группа жителей муниципального образования, численностью не менее 7 человек</w:t>
      </w:r>
      <w:r w:rsidRPr="00197531">
        <w:rPr>
          <w:rFonts w:ascii="Arial" w:eastAsia="Times New Roman" w:hAnsi="Arial" w:cs="Arial"/>
          <w:color w:val="FF0000"/>
          <w:sz w:val="24"/>
          <w:szCs w:val="24"/>
          <w:lang w:eastAsia="ru-RU"/>
        </w:rPr>
        <w:t>,</w:t>
      </w:r>
      <w:r w:rsidRPr="00197531">
        <w:rPr>
          <w:rFonts w:ascii="Arial" w:eastAsia="Times New Roman" w:hAnsi="Arial" w:cs="Arial"/>
          <w:i/>
          <w:iCs/>
          <w:color w:val="000000"/>
          <w:sz w:val="24"/>
          <w:szCs w:val="24"/>
          <w:lang w:eastAsia="ru-RU"/>
        </w:rPr>
        <w:t> </w:t>
      </w:r>
      <w:r w:rsidRPr="00197531">
        <w:rPr>
          <w:rFonts w:ascii="Arial" w:eastAsia="Times New Roman" w:hAnsi="Arial" w:cs="Arial"/>
          <w:color w:val="000000"/>
          <w:sz w:val="24"/>
          <w:szCs w:val="24"/>
          <w:lang w:eastAsia="ru-RU"/>
        </w:rPr>
        <w:t>достигших возраста 18 лет, представительный орган муниципального образования, глава муниципального образования;</w:t>
      </w:r>
    </w:p>
    <w:p w:rsidR="00197531" w:rsidRPr="00197531" w:rsidRDefault="00197531" w:rsidP="00197531">
      <w:pPr>
        <w:spacing w:after="0" w:line="240" w:lineRule="auto"/>
        <w:ind w:firstLine="720"/>
        <w:jc w:val="both"/>
        <w:rPr>
          <w:rFonts w:ascii="Arial" w:eastAsia="Times New Roman" w:hAnsi="Arial" w:cs="Arial"/>
          <w:color w:val="000000"/>
          <w:sz w:val="24"/>
          <w:szCs w:val="24"/>
          <w:lang w:eastAsia="ru-RU"/>
        </w:rPr>
      </w:pPr>
      <w:proofErr w:type="gramStart"/>
      <w:r w:rsidRPr="00197531">
        <w:rPr>
          <w:rFonts w:ascii="Arial" w:eastAsia="Times New Roman" w:hAnsi="Arial" w:cs="Arial"/>
          <w:color w:val="000000"/>
          <w:sz w:val="24"/>
          <w:szCs w:val="24"/>
          <w:lang w:eastAsia="ru-RU"/>
        </w:rPr>
        <w:t>3) </w:t>
      </w:r>
      <w:r w:rsidRPr="00197531">
        <w:rPr>
          <w:rFonts w:ascii="Arial" w:eastAsia="Times New Roman" w:hAnsi="Arial" w:cs="Arial"/>
          <w:b/>
          <w:bCs/>
          <w:color w:val="000000"/>
          <w:sz w:val="24"/>
          <w:szCs w:val="24"/>
          <w:lang w:eastAsia="ru-RU"/>
        </w:rPr>
        <w:t xml:space="preserve">организация общественных обсуждений или публичных </w:t>
      </w:r>
      <w:proofErr w:type="spellStart"/>
      <w:r w:rsidRPr="00197531">
        <w:rPr>
          <w:rFonts w:ascii="Arial" w:eastAsia="Times New Roman" w:hAnsi="Arial" w:cs="Arial"/>
          <w:b/>
          <w:bCs/>
          <w:color w:val="000000"/>
          <w:sz w:val="24"/>
          <w:szCs w:val="24"/>
          <w:lang w:eastAsia="ru-RU"/>
        </w:rPr>
        <w:t>слушаний</w:t>
      </w:r>
      <w:r w:rsidRPr="00197531">
        <w:rPr>
          <w:rFonts w:ascii="Arial" w:eastAsia="Times New Roman" w:hAnsi="Arial" w:cs="Arial"/>
          <w:color w:val="000000"/>
          <w:sz w:val="24"/>
          <w:szCs w:val="24"/>
          <w:lang w:eastAsia="ru-RU"/>
        </w:rPr>
        <w:t>-деятельность</w:t>
      </w:r>
      <w:proofErr w:type="spellEnd"/>
      <w:r w:rsidRPr="00197531">
        <w:rPr>
          <w:rFonts w:ascii="Arial" w:eastAsia="Times New Roman" w:hAnsi="Arial" w:cs="Arial"/>
          <w:color w:val="000000"/>
          <w:sz w:val="24"/>
          <w:szCs w:val="24"/>
          <w:lang w:eastAsia="ru-RU"/>
        </w:rPr>
        <w:t>, направленная на оповещение о времени и месте проведения общественных обсуждений или публичных слушаний, ознакомление с проектом муниципального правового акта по вопросам местного значения, составление заключения по результатам общественных обсуждений или публичных слушаний и официальное опубликование (обнародование) информации по результатам общественных обсуждений или публичных слушаний, проведение иных организационных мер, обеспечивающих участие жителей муниципального образования</w:t>
      </w:r>
      <w:proofErr w:type="gramEnd"/>
      <w:r w:rsidRPr="00197531">
        <w:rPr>
          <w:rFonts w:ascii="Arial" w:eastAsia="Times New Roman" w:hAnsi="Arial" w:cs="Arial"/>
          <w:color w:val="000000"/>
          <w:sz w:val="24"/>
          <w:szCs w:val="24"/>
          <w:lang w:eastAsia="ru-RU"/>
        </w:rPr>
        <w:t xml:space="preserve"> в общественных обсуждениях или публичных слушаниях;</w:t>
      </w:r>
    </w:p>
    <w:p w:rsidR="00197531" w:rsidRPr="00197531" w:rsidRDefault="00197531" w:rsidP="00197531">
      <w:pPr>
        <w:spacing w:after="0" w:line="240" w:lineRule="auto"/>
        <w:ind w:firstLine="720"/>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w:t>
      </w:r>
      <w:r w:rsidRPr="00197531">
        <w:rPr>
          <w:rFonts w:ascii="Arial" w:eastAsia="Times New Roman" w:hAnsi="Arial" w:cs="Arial"/>
          <w:b/>
          <w:bCs/>
          <w:color w:val="000000"/>
          <w:sz w:val="24"/>
          <w:szCs w:val="24"/>
          <w:lang w:eastAsia="ru-RU"/>
        </w:rPr>
        <w:t>организационный комитет (</w:t>
      </w:r>
      <w:proofErr w:type="spellStart"/>
      <w:r w:rsidRPr="00197531">
        <w:rPr>
          <w:rFonts w:ascii="Arial" w:eastAsia="Times New Roman" w:hAnsi="Arial" w:cs="Arial"/>
          <w:b/>
          <w:bCs/>
          <w:color w:val="000000"/>
          <w:sz w:val="24"/>
          <w:szCs w:val="24"/>
          <w:lang w:eastAsia="ru-RU"/>
        </w:rPr>
        <w:t>далее-оргкомитет</w:t>
      </w:r>
      <w:proofErr w:type="spellEnd"/>
      <w:proofErr w:type="gramStart"/>
      <w:r w:rsidRPr="00197531">
        <w:rPr>
          <w:rFonts w:ascii="Arial" w:eastAsia="Times New Roman" w:hAnsi="Arial" w:cs="Arial"/>
          <w:b/>
          <w:bCs/>
          <w:color w:val="000000"/>
          <w:sz w:val="24"/>
          <w:szCs w:val="24"/>
          <w:lang w:eastAsia="ru-RU"/>
        </w:rPr>
        <w:t>)-</w:t>
      </w:r>
      <w:proofErr w:type="gramEnd"/>
      <w:r w:rsidRPr="00197531">
        <w:rPr>
          <w:rFonts w:ascii="Arial" w:eastAsia="Times New Roman" w:hAnsi="Arial" w:cs="Arial"/>
          <w:color w:val="000000"/>
          <w:sz w:val="24"/>
          <w:szCs w:val="24"/>
          <w:lang w:eastAsia="ru-RU"/>
        </w:rPr>
        <w:t>специально сформированный коллегиальный орган, осуществляющий организационные действия по подготовке и проведению общественных обсуждений или публичных слушаний;</w:t>
      </w:r>
    </w:p>
    <w:p w:rsidR="00197531" w:rsidRPr="00197531" w:rsidRDefault="00197531" w:rsidP="00197531">
      <w:pPr>
        <w:spacing w:after="0" w:line="240" w:lineRule="auto"/>
        <w:ind w:firstLine="720"/>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5) </w:t>
      </w:r>
      <w:r w:rsidRPr="00197531">
        <w:rPr>
          <w:rFonts w:ascii="Arial" w:eastAsia="Times New Roman" w:hAnsi="Arial" w:cs="Arial"/>
          <w:b/>
          <w:bCs/>
          <w:color w:val="000000"/>
          <w:sz w:val="24"/>
          <w:szCs w:val="24"/>
          <w:lang w:eastAsia="ru-RU"/>
        </w:rPr>
        <w:t xml:space="preserve">участники общественных обсуждений или публичных </w:t>
      </w:r>
      <w:proofErr w:type="spellStart"/>
      <w:proofErr w:type="gramStart"/>
      <w:r w:rsidRPr="00197531">
        <w:rPr>
          <w:rFonts w:ascii="Arial" w:eastAsia="Times New Roman" w:hAnsi="Arial" w:cs="Arial"/>
          <w:b/>
          <w:bCs/>
          <w:color w:val="000000"/>
          <w:sz w:val="24"/>
          <w:szCs w:val="24"/>
          <w:lang w:eastAsia="ru-RU"/>
        </w:rPr>
        <w:t>слушаний</w:t>
      </w:r>
      <w:r w:rsidRPr="00197531">
        <w:rPr>
          <w:rFonts w:ascii="Arial" w:eastAsia="Times New Roman" w:hAnsi="Arial" w:cs="Arial"/>
          <w:color w:val="000000"/>
          <w:sz w:val="24"/>
          <w:szCs w:val="24"/>
          <w:lang w:eastAsia="ru-RU"/>
        </w:rPr>
        <w:t>-заинтересованные</w:t>
      </w:r>
      <w:proofErr w:type="spellEnd"/>
      <w:proofErr w:type="gramEnd"/>
      <w:r w:rsidRPr="00197531">
        <w:rPr>
          <w:rFonts w:ascii="Arial" w:eastAsia="Times New Roman" w:hAnsi="Arial" w:cs="Arial"/>
          <w:color w:val="000000"/>
          <w:sz w:val="24"/>
          <w:szCs w:val="24"/>
          <w:lang w:eastAsia="ru-RU"/>
        </w:rPr>
        <w:t xml:space="preserve"> жители муниципального образования, эксперты, представители органов местного самоуправления, общественных объединений и иные лица, принимающие участие в общественных обсуждениях или публичных слушаниях;</w:t>
      </w:r>
    </w:p>
    <w:p w:rsidR="00197531" w:rsidRPr="00197531" w:rsidRDefault="00197531" w:rsidP="00197531">
      <w:pPr>
        <w:spacing w:after="0" w:line="240" w:lineRule="auto"/>
        <w:ind w:firstLine="720"/>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lastRenderedPageBreak/>
        <w:t>6) </w:t>
      </w:r>
      <w:r w:rsidRPr="00197531">
        <w:rPr>
          <w:rFonts w:ascii="Arial" w:eastAsia="Times New Roman" w:hAnsi="Arial" w:cs="Arial"/>
          <w:b/>
          <w:bCs/>
          <w:color w:val="000000"/>
          <w:sz w:val="24"/>
          <w:szCs w:val="24"/>
          <w:lang w:eastAsia="ru-RU"/>
        </w:rPr>
        <w:t>эксперт</w:t>
      </w:r>
      <w:r w:rsidRPr="00197531">
        <w:rPr>
          <w:rFonts w:ascii="Arial" w:eastAsia="Times New Roman" w:hAnsi="Arial" w:cs="Arial"/>
          <w:color w:val="000000"/>
          <w:sz w:val="24"/>
          <w:szCs w:val="24"/>
          <w:lang w:eastAsia="ru-RU"/>
        </w:rPr>
        <w:t xml:space="preserve">-лицо, </w:t>
      </w:r>
      <w:proofErr w:type="gramStart"/>
      <w:r w:rsidRPr="00197531">
        <w:rPr>
          <w:rFonts w:ascii="Arial" w:eastAsia="Times New Roman" w:hAnsi="Arial" w:cs="Arial"/>
          <w:color w:val="000000"/>
          <w:sz w:val="24"/>
          <w:szCs w:val="24"/>
          <w:lang w:eastAsia="ru-RU"/>
        </w:rPr>
        <w:t>обладающее</w:t>
      </w:r>
      <w:proofErr w:type="gramEnd"/>
      <w:r w:rsidRPr="00197531">
        <w:rPr>
          <w:rFonts w:ascii="Arial" w:eastAsia="Times New Roman" w:hAnsi="Arial" w:cs="Arial"/>
          <w:color w:val="000000"/>
          <w:sz w:val="24"/>
          <w:szCs w:val="24"/>
          <w:lang w:eastAsia="ru-RU"/>
        </w:rPr>
        <w:t xml:space="preserve"> специальными знаниями по вопросу, рассматриваемому на общественных обсуждениях или публичных слушаниях.</w:t>
      </w:r>
    </w:p>
    <w:p w:rsidR="00197531" w:rsidRPr="00197531" w:rsidRDefault="00197531" w:rsidP="00197531">
      <w:pPr>
        <w:spacing w:after="0" w:line="240" w:lineRule="auto"/>
        <w:ind w:firstLine="540"/>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26"/>
          <w:szCs w:val="26"/>
          <w:lang w:eastAsia="ru-RU"/>
        </w:rPr>
        <w:t>Статья 2. Цели организации и проведения общественных обсуждений или публичных слушаний</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r w:rsidRPr="00197531">
        <w:rPr>
          <w:rFonts w:ascii="Arial" w:eastAsia="Times New Roman" w:hAnsi="Arial" w:cs="Arial"/>
          <w:color w:val="000000"/>
          <w:sz w:val="26"/>
          <w:szCs w:val="26"/>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Основными целями организации и проведения общественных обсуждений или публичных слушаний являются: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обсуждение проектов муниципальных правовых актов с участием жителей муниципального образования;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выявление мнения жителей муниципального образования и мнения экспертов по проектам муниципальных правовых актов, выносимым на общественные обсуждения или публичные слушания;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 осуществление взаимодействия органов местного самоуправления муниципального образования с жителями муниципального образования;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4) поиск приемлемых </w:t>
      </w:r>
      <w:proofErr w:type="gramStart"/>
      <w:r w:rsidRPr="00197531">
        <w:rPr>
          <w:rFonts w:ascii="Arial" w:eastAsia="Times New Roman" w:hAnsi="Arial" w:cs="Arial"/>
          <w:color w:val="000000"/>
          <w:sz w:val="24"/>
          <w:szCs w:val="24"/>
          <w:lang w:eastAsia="ru-RU"/>
        </w:rPr>
        <w:t>альтернатив решения важнейших вопросов местного значения муниципального образования</w:t>
      </w:r>
      <w:proofErr w:type="gramEnd"/>
      <w:r w:rsidRPr="00197531">
        <w:rPr>
          <w:rFonts w:ascii="Arial" w:eastAsia="Times New Roman" w:hAnsi="Arial" w:cs="Arial"/>
          <w:color w:val="000000"/>
          <w:sz w:val="24"/>
          <w:szCs w:val="24"/>
          <w:lang w:eastAsia="ru-RU"/>
        </w:rPr>
        <w:t>;</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5) выработка предложений и рекомендаций органам местного самоуправления муниципального </w:t>
      </w:r>
      <w:proofErr w:type="gramStart"/>
      <w:r w:rsidRPr="00197531">
        <w:rPr>
          <w:rFonts w:ascii="Arial" w:eastAsia="Times New Roman" w:hAnsi="Arial" w:cs="Arial"/>
          <w:color w:val="000000"/>
          <w:sz w:val="24"/>
          <w:szCs w:val="24"/>
          <w:lang w:eastAsia="ru-RU"/>
        </w:rPr>
        <w:t>образования</w:t>
      </w:r>
      <w:proofErr w:type="gramEnd"/>
      <w:r w:rsidRPr="00197531">
        <w:rPr>
          <w:rFonts w:ascii="Arial" w:eastAsia="Times New Roman" w:hAnsi="Arial" w:cs="Arial"/>
          <w:color w:val="000000"/>
          <w:sz w:val="24"/>
          <w:szCs w:val="24"/>
          <w:lang w:eastAsia="ru-RU"/>
        </w:rPr>
        <w:t xml:space="preserve"> по существу вынесенного на общественные обсуждения или публичные слушания вопроса.</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26"/>
          <w:szCs w:val="26"/>
          <w:lang w:eastAsia="ru-RU"/>
        </w:rPr>
        <w:t>Статья 3. Вопросы, выносимые на общественные обсуждения или публичные слушания.</w:t>
      </w:r>
    </w:p>
    <w:p w:rsidR="00197531" w:rsidRPr="00197531" w:rsidRDefault="00197531" w:rsidP="00197531">
      <w:pPr>
        <w:spacing w:after="0" w:line="240" w:lineRule="auto"/>
        <w:ind w:firstLine="708"/>
        <w:jc w:val="both"/>
        <w:rPr>
          <w:rFonts w:ascii="Arial" w:eastAsia="Times New Roman" w:hAnsi="Arial" w:cs="Arial"/>
          <w:color w:val="000000"/>
          <w:sz w:val="16"/>
          <w:szCs w:val="16"/>
          <w:lang w:eastAsia="ru-RU"/>
        </w:rPr>
      </w:pPr>
      <w:r w:rsidRPr="00197531">
        <w:rPr>
          <w:rFonts w:ascii="Arial" w:eastAsia="Times New Roman" w:hAnsi="Arial" w:cs="Arial"/>
          <w:color w:val="000000"/>
          <w:sz w:val="26"/>
          <w:szCs w:val="26"/>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Общественные обсуждения или публичные слушания могут проводиться представительным органом муниципального образования, главой 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В обязательном порядке на общественные обсуждения или публичные слушания выносятся:</w:t>
      </w:r>
    </w:p>
    <w:p w:rsidR="00197531" w:rsidRPr="00197531" w:rsidRDefault="00197531" w:rsidP="00197531">
      <w:pPr>
        <w:spacing w:after="0" w:line="240" w:lineRule="auto"/>
        <w:ind w:firstLine="709"/>
        <w:jc w:val="both"/>
        <w:rPr>
          <w:rFonts w:ascii="Arial" w:eastAsia="Times New Roman" w:hAnsi="Arial" w:cs="Arial"/>
          <w:color w:val="000000"/>
          <w:sz w:val="24"/>
          <w:szCs w:val="24"/>
          <w:lang w:eastAsia="ru-RU"/>
        </w:rPr>
      </w:pPr>
      <w:proofErr w:type="gramStart"/>
      <w:r w:rsidRPr="00197531">
        <w:rPr>
          <w:rFonts w:ascii="Arial" w:eastAsia="Times New Roman" w:hAnsi="Arial" w:cs="Arial"/>
          <w:color w:val="000000"/>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w:t>
      </w:r>
      <w:proofErr w:type="spellStart"/>
      <w:r w:rsidRPr="00197531">
        <w:rPr>
          <w:rFonts w:ascii="Arial" w:eastAsia="Times New Roman" w:hAnsi="Arial" w:cs="Arial"/>
          <w:color w:val="000000"/>
          <w:sz w:val="24"/>
          <w:szCs w:val="24"/>
          <w:lang w:eastAsia="ru-RU"/>
        </w:rPr>
        <w:t>округа-Югры</w:t>
      </w:r>
      <w:proofErr w:type="spellEnd"/>
      <w:r w:rsidRPr="00197531">
        <w:rPr>
          <w:rFonts w:ascii="Arial" w:eastAsia="Times New Roman" w:hAnsi="Arial" w:cs="Arial"/>
          <w:color w:val="000000"/>
          <w:sz w:val="24"/>
          <w:szCs w:val="24"/>
          <w:lang w:eastAsia="ru-RU"/>
        </w:rPr>
        <w:t xml:space="preserve"> в целях приведения Устава муниципального образования в соответствие с этими нормативными правовыми актами;</w:t>
      </w:r>
      <w:proofErr w:type="gramEnd"/>
    </w:p>
    <w:p w:rsidR="00197531" w:rsidRPr="00197531" w:rsidRDefault="00197531" w:rsidP="00197531">
      <w:pPr>
        <w:spacing w:after="0" w:line="240" w:lineRule="auto"/>
        <w:ind w:firstLine="709"/>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проект бюджета муниципального образования и отчет о его исполнении;</w:t>
      </w:r>
    </w:p>
    <w:p w:rsidR="00197531" w:rsidRPr="00197531" w:rsidRDefault="00197531" w:rsidP="00197531">
      <w:pPr>
        <w:spacing w:after="0" w:line="240" w:lineRule="auto"/>
        <w:ind w:firstLine="709"/>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2.1.) прое</w:t>
      </w:r>
      <w:proofErr w:type="gramStart"/>
      <w:r w:rsidRPr="00197531">
        <w:rPr>
          <w:rFonts w:ascii="Arial" w:eastAsia="Times New Roman" w:hAnsi="Arial" w:cs="Arial"/>
          <w:color w:val="000000"/>
          <w:sz w:val="24"/>
          <w:szCs w:val="24"/>
          <w:lang w:eastAsia="ru-RU"/>
        </w:rPr>
        <w:t>кт стр</w:t>
      </w:r>
      <w:proofErr w:type="gramEnd"/>
      <w:r w:rsidRPr="00197531">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proofErr w:type="gramStart"/>
      <w:r w:rsidRPr="00197531">
        <w:rPr>
          <w:rFonts w:ascii="Arial" w:eastAsia="Times New Roman" w:hAnsi="Arial" w:cs="Arial"/>
          <w:color w:val="000000"/>
          <w:sz w:val="24"/>
          <w:szCs w:val="24"/>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197531">
        <w:rPr>
          <w:rFonts w:ascii="Arial" w:eastAsia="Times New Roman" w:hAnsi="Arial" w:cs="Arial"/>
          <w:color w:val="000000"/>
          <w:sz w:val="24"/>
          <w:szCs w:val="24"/>
          <w:lang w:eastAsia="ru-RU"/>
        </w:rPr>
        <w:t xml:space="preserve"> капитального строительства;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lastRenderedPageBreak/>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w:t>
      </w:r>
      <w:hyperlink r:id="rId20" w:tgtFrame="_blank" w:history="1">
        <w:r w:rsidRPr="00C67885">
          <w:rPr>
            <w:rFonts w:ascii="Arial" w:eastAsia="Times New Roman" w:hAnsi="Arial" w:cs="Arial"/>
            <w:color w:val="0000FF"/>
            <w:sz w:val="24"/>
            <w:szCs w:val="24"/>
            <w:lang w:eastAsia="ru-RU"/>
          </w:rPr>
          <w:t> № 131-ФЗ «Об общих</w:t>
        </w:r>
      </w:hyperlink>
      <w:r w:rsidRPr="00197531">
        <w:rPr>
          <w:rFonts w:ascii="Arial" w:eastAsia="Times New Roman" w:hAnsi="Arial" w:cs="Arial"/>
          <w:color w:val="000000"/>
          <w:sz w:val="24"/>
          <w:szCs w:val="24"/>
          <w:lang w:eastAsia="ru-RU"/>
        </w:rPr>
        <w:t>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b/>
          <w:bCs/>
          <w:color w:val="000000"/>
          <w:sz w:val="16"/>
          <w:szCs w:val="16"/>
          <w:lang w:eastAsia="ru-RU"/>
        </w:rPr>
        <w:t> </w:t>
      </w:r>
    </w:p>
    <w:p w:rsidR="00197531" w:rsidRPr="00197531" w:rsidRDefault="00197531" w:rsidP="00197531">
      <w:pPr>
        <w:spacing w:after="0" w:line="240" w:lineRule="auto"/>
        <w:ind w:firstLine="720"/>
        <w:jc w:val="center"/>
        <w:rPr>
          <w:rFonts w:ascii="Arial" w:eastAsia="Times New Roman" w:hAnsi="Arial" w:cs="Arial"/>
          <w:b/>
          <w:bCs/>
          <w:color w:val="000000"/>
          <w:sz w:val="26"/>
          <w:szCs w:val="26"/>
          <w:lang w:eastAsia="ru-RU"/>
        </w:rPr>
      </w:pPr>
      <w:r w:rsidRPr="00197531">
        <w:rPr>
          <w:rFonts w:ascii="Arial" w:eastAsia="Times New Roman" w:hAnsi="Arial" w:cs="Arial"/>
          <w:b/>
          <w:bCs/>
          <w:color w:val="000000"/>
          <w:sz w:val="26"/>
          <w:szCs w:val="26"/>
          <w:lang w:eastAsia="ru-RU"/>
        </w:rPr>
        <w:t>Статья 4. Инициатива проведения общественных обсуждений или публичных слушаний</w:t>
      </w:r>
    </w:p>
    <w:p w:rsidR="00197531" w:rsidRPr="00197531" w:rsidRDefault="00197531" w:rsidP="00197531">
      <w:pPr>
        <w:spacing w:after="0" w:line="240" w:lineRule="auto"/>
        <w:ind w:firstLine="720"/>
        <w:jc w:val="both"/>
        <w:rPr>
          <w:rFonts w:ascii="Arial" w:eastAsia="Times New Roman" w:hAnsi="Arial" w:cs="Arial"/>
          <w:color w:val="000000"/>
          <w:sz w:val="16"/>
          <w:szCs w:val="16"/>
          <w:lang w:eastAsia="ru-RU"/>
        </w:rPr>
      </w:pPr>
      <w:r w:rsidRPr="00197531">
        <w:rPr>
          <w:rFonts w:ascii="Arial" w:eastAsia="Times New Roman" w:hAnsi="Arial" w:cs="Arial"/>
          <w:color w:val="000000"/>
          <w:sz w:val="26"/>
          <w:szCs w:val="26"/>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Общественные обсуждения или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Жители муниципального образования для инициирования общественных обсуждений или публичных слушаний по вопросам местного значения формируют инициативную группу, численностью не менее 7 человек, достигших 18-летнего возраста (</w:t>
      </w:r>
      <w:proofErr w:type="spellStart"/>
      <w:r w:rsidRPr="00197531">
        <w:rPr>
          <w:rFonts w:ascii="Arial" w:eastAsia="Times New Roman" w:hAnsi="Arial" w:cs="Arial"/>
          <w:color w:val="000000"/>
          <w:sz w:val="24"/>
          <w:szCs w:val="24"/>
          <w:lang w:eastAsia="ru-RU"/>
        </w:rPr>
        <w:t>далее-инициативная</w:t>
      </w:r>
      <w:proofErr w:type="spellEnd"/>
      <w:r w:rsidRPr="00197531">
        <w:rPr>
          <w:rFonts w:ascii="Arial" w:eastAsia="Times New Roman" w:hAnsi="Arial" w:cs="Arial"/>
          <w:color w:val="000000"/>
          <w:sz w:val="24"/>
          <w:szCs w:val="24"/>
          <w:lang w:eastAsia="ru-RU"/>
        </w:rPr>
        <w:t xml:space="preserve"> группа).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bookmarkStart w:id="1" w:name="P80"/>
      <w:bookmarkEnd w:id="1"/>
      <w:r w:rsidRPr="00197531">
        <w:rPr>
          <w:rFonts w:ascii="Arial" w:eastAsia="Times New Roman" w:hAnsi="Arial" w:cs="Arial"/>
          <w:color w:val="000000"/>
          <w:sz w:val="24"/>
          <w:szCs w:val="24"/>
          <w:lang w:eastAsia="ru-RU"/>
        </w:rPr>
        <w:t>3. Инициативная группа обращается в представительный орган муниципального образования с ходатайством о проведении общественных обсуждений или публичных слушаний по проекту муниципального правового акта.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Ходатайство должно содержать:</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обоснование необходимости проведения общественных обсуждений или публичных слушаний, общественной значимости выносимого на общественные обсуждения или публичные слушания проекта муниципального правового акта;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фамилию, имя, отчество (</w:t>
      </w:r>
      <w:proofErr w:type="spellStart"/>
      <w:r w:rsidRPr="00197531">
        <w:rPr>
          <w:rFonts w:ascii="Arial" w:eastAsia="Times New Roman" w:hAnsi="Arial" w:cs="Arial"/>
          <w:color w:val="000000"/>
          <w:sz w:val="24"/>
          <w:szCs w:val="24"/>
          <w:lang w:eastAsia="ru-RU"/>
        </w:rPr>
        <w:t>последнее-при</w:t>
      </w:r>
      <w:proofErr w:type="spellEnd"/>
      <w:r w:rsidRPr="00197531">
        <w:rPr>
          <w:rFonts w:ascii="Arial" w:eastAsia="Times New Roman" w:hAnsi="Arial" w:cs="Arial"/>
          <w:color w:val="000000"/>
          <w:sz w:val="24"/>
          <w:szCs w:val="24"/>
          <w:lang w:eastAsia="ru-RU"/>
        </w:rPr>
        <w:t xml:space="preserve"> </w:t>
      </w:r>
      <w:proofErr w:type="gramStart"/>
      <w:r w:rsidRPr="00197531">
        <w:rPr>
          <w:rFonts w:ascii="Arial" w:eastAsia="Times New Roman" w:hAnsi="Arial" w:cs="Arial"/>
          <w:color w:val="000000"/>
          <w:sz w:val="24"/>
          <w:szCs w:val="24"/>
          <w:lang w:eastAsia="ru-RU"/>
        </w:rPr>
        <w:t>наличии</w:t>
      </w:r>
      <w:proofErr w:type="gramEnd"/>
      <w:r w:rsidRPr="00197531">
        <w:rPr>
          <w:rFonts w:ascii="Arial" w:eastAsia="Times New Roman" w:hAnsi="Arial" w:cs="Arial"/>
          <w:color w:val="000000"/>
          <w:sz w:val="24"/>
          <w:szCs w:val="24"/>
          <w:lang w:eastAsia="ru-RU"/>
        </w:rPr>
        <w:t>), дату рождения, адрес места жительства, контактный телефон каждого члена инициативной группы;</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сведения о лице из числа членов инициативной группы, уполномоченном действовать от имени инициативной группы (</w:t>
      </w:r>
      <w:proofErr w:type="spellStart"/>
      <w:r w:rsidRPr="00197531">
        <w:rPr>
          <w:rFonts w:ascii="Arial" w:eastAsia="Times New Roman" w:hAnsi="Arial" w:cs="Arial"/>
          <w:color w:val="000000"/>
          <w:sz w:val="24"/>
          <w:szCs w:val="24"/>
          <w:lang w:eastAsia="ru-RU"/>
        </w:rPr>
        <w:t>далее-уполномоченный</w:t>
      </w:r>
      <w:proofErr w:type="spellEnd"/>
      <w:r w:rsidRPr="00197531">
        <w:rPr>
          <w:rFonts w:ascii="Arial" w:eastAsia="Times New Roman" w:hAnsi="Arial" w:cs="Arial"/>
          <w:color w:val="000000"/>
          <w:sz w:val="24"/>
          <w:szCs w:val="24"/>
          <w:lang w:eastAsia="ru-RU"/>
        </w:rPr>
        <w:t xml:space="preserve"> представитель инициативной группы);</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подписи всех членов инициативной группы;</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предполагаемую дату, время начала и место проведения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Обработка персональных данных осуществляется в соответствии с требованиями Федерального закона от 27 июля 2006 года</w:t>
      </w:r>
      <w:hyperlink r:id="rId21" w:tgtFrame="_blank" w:history="1">
        <w:r w:rsidRPr="00C67885">
          <w:rPr>
            <w:rFonts w:ascii="Arial" w:eastAsia="Times New Roman" w:hAnsi="Arial" w:cs="Arial"/>
            <w:color w:val="0000FF"/>
            <w:sz w:val="24"/>
            <w:szCs w:val="24"/>
            <w:lang w:eastAsia="ru-RU"/>
          </w:rPr>
          <w:t> № 152-ФЗ «О персональных</w:t>
        </w:r>
      </w:hyperlink>
      <w:r w:rsidRPr="00197531">
        <w:rPr>
          <w:rFonts w:ascii="Arial" w:eastAsia="Times New Roman" w:hAnsi="Arial" w:cs="Arial"/>
          <w:color w:val="000000"/>
          <w:sz w:val="24"/>
          <w:szCs w:val="24"/>
          <w:lang w:eastAsia="ru-RU"/>
        </w:rPr>
        <w:t> данных».</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5. Вместе с ходатайством представляется проект выносимого на общественные обсуждения или публичные слушания муниципального правового акта. По усмотрению членов инициативной группы могут быть представлены иные материалы.</w:t>
      </w:r>
    </w:p>
    <w:p w:rsidR="00197531" w:rsidRPr="00197531" w:rsidRDefault="00197531" w:rsidP="00197531">
      <w:pPr>
        <w:spacing w:after="0" w:line="240" w:lineRule="auto"/>
        <w:ind w:firstLine="708"/>
        <w:jc w:val="both"/>
        <w:rPr>
          <w:rFonts w:ascii="Arial" w:eastAsia="Times New Roman" w:hAnsi="Arial" w:cs="Arial"/>
          <w:color w:val="000000"/>
          <w:sz w:val="16"/>
          <w:szCs w:val="16"/>
          <w:lang w:eastAsia="ru-RU"/>
        </w:rPr>
      </w:pPr>
      <w:r w:rsidRPr="00197531">
        <w:rPr>
          <w:rFonts w:ascii="Arial" w:eastAsia="Times New Roman" w:hAnsi="Arial" w:cs="Arial"/>
          <w:b/>
          <w:bCs/>
          <w:color w:val="000000"/>
          <w:sz w:val="26"/>
          <w:szCs w:val="26"/>
          <w:lang w:eastAsia="ru-RU"/>
        </w:rPr>
        <w:t> </w:t>
      </w:r>
    </w:p>
    <w:p w:rsidR="00197531" w:rsidRPr="00197531" w:rsidRDefault="00197531" w:rsidP="00197531">
      <w:pPr>
        <w:spacing w:after="0" w:line="240" w:lineRule="auto"/>
        <w:ind w:firstLine="720"/>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26"/>
          <w:szCs w:val="26"/>
          <w:lang w:eastAsia="ru-RU"/>
        </w:rPr>
        <w:t>Статья 5. Назначение общественных обсуждений или публичных слушаний</w:t>
      </w:r>
    </w:p>
    <w:p w:rsidR="00197531" w:rsidRPr="00197531" w:rsidRDefault="00197531" w:rsidP="00197531">
      <w:pPr>
        <w:spacing w:after="0" w:line="240" w:lineRule="auto"/>
        <w:ind w:firstLine="720"/>
        <w:jc w:val="center"/>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1. Общественные обсуждения или публичные слушания, проводимые по инициативе населения или представительного органа, назначаются решением представительного органа, проводимые по инициативе главы муниципального </w:t>
      </w:r>
      <w:proofErr w:type="spellStart"/>
      <w:proofErr w:type="gramStart"/>
      <w:r w:rsidRPr="00197531">
        <w:rPr>
          <w:rFonts w:ascii="Arial" w:eastAsia="Times New Roman" w:hAnsi="Arial" w:cs="Arial"/>
          <w:color w:val="000000"/>
          <w:sz w:val="24"/>
          <w:szCs w:val="24"/>
          <w:lang w:eastAsia="ru-RU"/>
        </w:rPr>
        <w:t>образования-постановлением</w:t>
      </w:r>
      <w:proofErr w:type="spellEnd"/>
      <w:proofErr w:type="gramEnd"/>
      <w:r w:rsidRPr="00197531">
        <w:rPr>
          <w:rFonts w:ascii="Arial" w:eastAsia="Times New Roman" w:hAnsi="Arial" w:cs="Arial"/>
          <w:color w:val="000000"/>
          <w:sz w:val="24"/>
          <w:szCs w:val="24"/>
          <w:lang w:eastAsia="ru-RU"/>
        </w:rPr>
        <w:t xml:space="preserve"> главы муниципального образования.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Ходатайство, внесенное инициативной группой, рассматривается представительным органом муниципального образования на ближайшем очередном заседании.</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По результатам рассмотрения ходатайства представительный орган муниципального образования принимает решение о назначении общественных </w:t>
      </w:r>
      <w:r w:rsidRPr="00197531">
        <w:rPr>
          <w:rFonts w:ascii="Arial" w:eastAsia="Times New Roman" w:hAnsi="Arial" w:cs="Arial"/>
          <w:color w:val="000000"/>
          <w:sz w:val="24"/>
          <w:szCs w:val="24"/>
          <w:lang w:eastAsia="ru-RU"/>
        </w:rPr>
        <w:lastRenderedPageBreak/>
        <w:t>обсуждений или публичных слушаний либо решение об отказе в назначении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 Решение представительного органа муниципального образования об отказе в назначении общественных обсуждений или публичных слушаний принимается в случае, если:</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 предлагаемый инициативной группой для вынесения на общественные обсуждения или публичные слушания проект муниципального правового акта противоречит федеральному законодательству, законодательству Ханты-Мансийского автономного </w:t>
      </w:r>
      <w:proofErr w:type="spellStart"/>
      <w:r w:rsidRPr="00197531">
        <w:rPr>
          <w:rFonts w:ascii="Arial" w:eastAsia="Times New Roman" w:hAnsi="Arial" w:cs="Arial"/>
          <w:color w:val="000000"/>
          <w:sz w:val="24"/>
          <w:szCs w:val="24"/>
          <w:lang w:eastAsia="ru-RU"/>
        </w:rPr>
        <w:t>округа-Югры</w:t>
      </w:r>
      <w:proofErr w:type="spellEnd"/>
      <w:r w:rsidRPr="00197531">
        <w:rPr>
          <w:rFonts w:ascii="Arial" w:eastAsia="Times New Roman" w:hAnsi="Arial" w:cs="Arial"/>
          <w:color w:val="000000"/>
          <w:sz w:val="24"/>
          <w:szCs w:val="24"/>
          <w:lang w:eastAsia="ru-RU"/>
        </w:rPr>
        <w:t>;</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предлагаемый инициативной группой для вынесения на общественные обсуждения или публичные слушания проект муниципального правового акта противоречит Уставу муниципального образования, за исключением случая, когда к вынесению на общественные обсуждения или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по проекту, предлагаемому для вынесения на общественные обсуждения или публичные слушания, представительным органом муниципального образования или главой муниципального образования уже принято решение о проведении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при внесении инициативы нарушены требования, установленные статьей 4 настоящего Порядка.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Копия решения представительного органа муниципального образования об отказе в назначении общественных обсуждений или публичных слушаний направляется уполномоченному представителю инициативной группы в течение 3 дней с момента его принятия.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5. Решение (постановление) о назначении общественных обсуждений или публичных слушаний должно содержать:</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сведения об инициаторе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указание на проведение общественных обсуждений или публичных слушаний по проекту муниципального правового акта;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дату, место, время начала либо период проведения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состав оргкомитета, ответственного за подготовку и проведение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порядок, сроки приема предложений по обсуждаемому проекту.</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6. Общественные обсуждения или публичные слушания по обсуждению проектов муниципальных правовых актов проводятся не ранее чем через 15 дней после официального опубликования (обнародования) информационного сообщения о проведении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В случае назначения общественных обсуждений или публичных слушаний по инициативе населения, при наличии возможности, представительный орган муниципального образования учитывает мнение членов инициативной группы о дате, времени начала и месте проведения общественных обсуждений или публичных слушаний.</w:t>
      </w:r>
    </w:p>
    <w:p w:rsidR="00197531" w:rsidRPr="00197531" w:rsidRDefault="00197531" w:rsidP="00197531">
      <w:pPr>
        <w:spacing w:after="0" w:line="240" w:lineRule="auto"/>
        <w:ind w:firstLine="37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7. Сроки приема предложений и замечаний по проекту муниципального правового акта не могут быть менее 10 дней со дня официального опубликования (обнародования) информационного сообщения о проведении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proofErr w:type="gramStart"/>
      <w:r w:rsidRPr="00197531">
        <w:rPr>
          <w:rFonts w:ascii="Arial" w:eastAsia="Times New Roman" w:hAnsi="Arial" w:cs="Arial"/>
          <w:color w:val="000000"/>
          <w:sz w:val="24"/>
          <w:szCs w:val="24"/>
          <w:lang w:eastAsia="ru-RU"/>
        </w:rPr>
        <w:t xml:space="preserve">Предложения и замечания представляются в организационный комитет в письменной форме или в форме электронного документа на указанный в </w:t>
      </w:r>
      <w:r w:rsidRPr="00197531">
        <w:rPr>
          <w:rFonts w:ascii="Arial" w:eastAsia="Times New Roman" w:hAnsi="Arial" w:cs="Arial"/>
          <w:color w:val="000000"/>
          <w:sz w:val="24"/>
          <w:szCs w:val="24"/>
          <w:lang w:eastAsia="ru-RU"/>
        </w:rPr>
        <w:lastRenderedPageBreak/>
        <w:t>информационном сообщении о проведении общественных обсуждений или публичных слушаний электронный адрес с указанием фамилии, имени, отчества (</w:t>
      </w:r>
      <w:proofErr w:type="spellStart"/>
      <w:r w:rsidRPr="00197531">
        <w:rPr>
          <w:rFonts w:ascii="Arial" w:eastAsia="Times New Roman" w:hAnsi="Arial" w:cs="Arial"/>
          <w:color w:val="000000"/>
          <w:sz w:val="24"/>
          <w:szCs w:val="24"/>
          <w:lang w:eastAsia="ru-RU"/>
        </w:rPr>
        <w:t>последнее-при</w:t>
      </w:r>
      <w:proofErr w:type="spellEnd"/>
      <w:r w:rsidRPr="00197531">
        <w:rPr>
          <w:rFonts w:ascii="Arial" w:eastAsia="Times New Roman" w:hAnsi="Arial" w:cs="Arial"/>
          <w:color w:val="000000"/>
          <w:sz w:val="24"/>
          <w:szCs w:val="24"/>
          <w:lang w:eastAsia="ru-RU"/>
        </w:rPr>
        <w:t xml:space="preserve"> наличии), даты рождения, адреса места жительства и контактного телефона жителя муниципального образования, внесшего предложения по обсуждаемому проекту.</w:t>
      </w:r>
      <w:proofErr w:type="gramEnd"/>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b/>
          <w:bCs/>
          <w:color w:val="000000"/>
          <w:sz w:val="16"/>
          <w:szCs w:val="16"/>
          <w:lang w:eastAsia="ru-RU"/>
        </w:rPr>
        <w:t> </w:t>
      </w:r>
    </w:p>
    <w:p w:rsidR="00197531" w:rsidRPr="00197531" w:rsidRDefault="00197531" w:rsidP="00197531">
      <w:pPr>
        <w:spacing w:after="0" w:line="240" w:lineRule="auto"/>
        <w:ind w:firstLine="708"/>
        <w:jc w:val="center"/>
        <w:outlineLvl w:val="1"/>
        <w:rPr>
          <w:rFonts w:ascii="Arial" w:eastAsia="Times New Roman" w:hAnsi="Arial" w:cs="Arial"/>
          <w:b/>
          <w:bCs/>
          <w:color w:val="000000"/>
          <w:sz w:val="30"/>
          <w:szCs w:val="30"/>
          <w:lang w:eastAsia="ru-RU"/>
        </w:rPr>
      </w:pPr>
      <w:r w:rsidRPr="00197531">
        <w:rPr>
          <w:rFonts w:ascii="Arial" w:eastAsia="Times New Roman" w:hAnsi="Arial" w:cs="Arial"/>
          <w:b/>
          <w:bCs/>
          <w:color w:val="000000"/>
          <w:sz w:val="26"/>
          <w:szCs w:val="26"/>
          <w:lang w:eastAsia="ru-RU"/>
        </w:rPr>
        <w:t>Статья 6. Порядок организации общественных обсуждений или публичных слушаний</w:t>
      </w:r>
    </w:p>
    <w:p w:rsidR="00197531" w:rsidRPr="00197531" w:rsidRDefault="00197531" w:rsidP="00197531">
      <w:pPr>
        <w:spacing w:after="0" w:line="240" w:lineRule="auto"/>
        <w:ind w:firstLine="708"/>
        <w:jc w:val="both"/>
        <w:outlineLvl w:val="1"/>
        <w:rPr>
          <w:rFonts w:ascii="Arial" w:eastAsia="Times New Roman" w:hAnsi="Arial" w:cs="Arial"/>
          <w:b/>
          <w:bCs/>
          <w:color w:val="000000"/>
          <w:sz w:val="30"/>
          <w:szCs w:val="3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shd w:val="clear" w:color="auto" w:fill="FFFFFF"/>
          <w:lang w:eastAsia="ru-RU"/>
        </w:rPr>
        <w:t>1. </w:t>
      </w:r>
      <w:r w:rsidRPr="00197531">
        <w:rPr>
          <w:rFonts w:ascii="Arial" w:eastAsia="Times New Roman" w:hAnsi="Arial" w:cs="Arial"/>
          <w:color w:val="000000"/>
          <w:sz w:val="24"/>
          <w:szCs w:val="24"/>
          <w:lang w:eastAsia="ru-RU"/>
        </w:rPr>
        <w:t xml:space="preserve">Организует и проводит общественные обсуждения или публичные слушания </w:t>
      </w:r>
      <w:proofErr w:type="gramStart"/>
      <w:r w:rsidRPr="00197531">
        <w:rPr>
          <w:rFonts w:ascii="Arial" w:eastAsia="Times New Roman" w:hAnsi="Arial" w:cs="Arial"/>
          <w:color w:val="000000"/>
          <w:sz w:val="24"/>
          <w:szCs w:val="24"/>
          <w:lang w:eastAsia="ru-RU"/>
        </w:rPr>
        <w:t>оргкомитет</w:t>
      </w:r>
      <w:proofErr w:type="gramEnd"/>
      <w:r w:rsidRPr="00197531">
        <w:rPr>
          <w:rFonts w:ascii="Arial" w:eastAsia="Times New Roman" w:hAnsi="Arial" w:cs="Arial"/>
          <w:color w:val="000000"/>
          <w:sz w:val="24"/>
          <w:szCs w:val="24"/>
          <w:lang w:eastAsia="ru-RU"/>
        </w:rPr>
        <w:t xml:space="preserve"> состоящий из должностных </w:t>
      </w:r>
      <w:proofErr w:type="spellStart"/>
      <w:r w:rsidRPr="00197531">
        <w:rPr>
          <w:rFonts w:ascii="Arial" w:eastAsia="Times New Roman" w:hAnsi="Arial" w:cs="Arial"/>
          <w:color w:val="000000"/>
          <w:sz w:val="24"/>
          <w:szCs w:val="24"/>
          <w:lang w:eastAsia="ru-RU"/>
        </w:rPr>
        <w:t>лицх</w:t>
      </w:r>
      <w:proofErr w:type="spellEnd"/>
      <w:r w:rsidRPr="00197531">
        <w:rPr>
          <w:rFonts w:ascii="Arial" w:eastAsia="Times New Roman" w:hAnsi="Arial" w:cs="Arial"/>
          <w:color w:val="000000"/>
          <w:sz w:val="24"/>
          <w:szCs w:val="24"/>
          <w:lang w:eastAsia="ru-RU"/>
        </w:rPr>
        <w:t xml:space="preserve"> к сфере деятельности которых относится вопрос выносимый на публичные слушания или обсуждения. Персональный состав оргкомитета утверждается решением (постановлением) о назначении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(Пункт 1 статьи 6 изложен в новой редакции решением Совета депутатов от </w:t>
      </w:r>
      <w:hyperlink r:id="rId22" w:tgtFrame="_blank" w:history="1">
        <w:r w:rsidRPr="00C67885">
          <w:rPr>
            <w:rFonts w:ascii="Arial" w:eastAsia="Times New Roman" w:hAnsi="Arial" w:cs="Arial"/>
            <w:color w:val="0000FF"/>
            <w:sz w:val="24"/>
            <w:szCs w:val="24"/>
            <w:lang w:eastAsia="ru-RU"/>
          </w:rPr>
          <w:t>31.01.2020 № 73</w:t>
        </w:r>
      </w:hyperlink>
      <w:r w:rsidRPr="00197531">
        <w:rPr>
          <w:rFonts w:ascii="Arial" w:eastAsia="Times New Roman" w:hAnsi="Arial" w:cs="Arial"/>
          <w:color w:val="000000"/>
          <w:sz w:val="24"/>
          <w:szCs w:val="24"/>
          <w:lang w:eastAsia="ru-RU"/>
        </w:rPr>
        <w:t>)</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В состав оргкомитета включаются: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лица, замещающие муниципальные должности и (или) должности муниципальной службы в органах местного самоуправления муниципального образования;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члены инициативной группы, выразившие согласие на назначение себя членом оргкомитета (в случае назначения общественных обсуждений или публичных слушаний по инициативе населения);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 представители общественности;</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иные лица по предложению инициаторов проведения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 Председатель и секретарь оргкомитета избираются на заседании оргкомитета большинством голосов от назначенного числа членов оргкомитета.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Оргкомитет в целях подготовки и проведения общественных обсуждений или публичных слушаний осуществляет следующие полномочия: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разрабатывает план работы по подготовке и проведению общественных обсуждений или публичных слушаний, распределяет обязанности среди членов оргкомитета, в том числе определяет полномочия председателя оргкомитета;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определяет перечень лиц,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предложения и рекомендации по вопросам, выносимым на обсуждение;</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proofErr w:type="gramStart"/>
      <w:r w:rsidRPr="00197531">
        <w:rPr>
          <w:rFonts w:ascii="Arial" w:eastAsia="Times New Roman" w:hAnsi="Arial" w:cs="Arial"/>
          <w:color w:val="000000"/>
          <w:sz w:val="24"/>
          <w:szCs w:val="24"/>
          <w:lang w:eastAsia="ru-RU"/>
        </w:rPr>
        <w:t>- осуществляет в соответствии со статьей 7 настоящего Порядка информирование жителей муниципального образования по вопросам, связанным с проведением общественных обсуждений или публичных слушаний, в том числе проводит мероприятия, направленные на разъяснение содержания проектов муниципальных правовых актов, выносимых на общественные обсуждения или публичные слушания, и иных вопросов, связанных с проведением общественных обсуждений или публичных слушаний;</w:t>
      </w:r>
      <w:proofErr w:type="gramEnd"/>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организует проведение регистрации участников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 содействует участникам общественных обсуждений или публичных слушаний в получении информации, необходимой для подготовки предложений и </w:t>
      </w:r>
      <w:r w:rsidRPr="00197531">
        <w:rPr>
          <w:rFonts w:ascii="Arial" w:eastAsia="Times New Roman" w:hAnsi="Arial" w:cs="Arial"/>
          <w:color w:val="000000"/>
          <w:sz w:val="24"/>
          <w:szCs w:val="24"/>
          <w:lang w:eastAsia="ru-RU"/>
        </w:rPr>
        <w:lastRenderedPageBreak/>
        <w:t>рекомендаций по вопросам общественных обсуждений или публичных слушаний, а также осуществляет прием таких предложений и рекомендаций;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проводит анализ предложений и рекомендаций и иных материалов, представленных участниками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устанавливает порядок выступлений на общественных обсуждениях или публичных слушаниях по вопросам, выносимым на общественные обсуждения или публичные слушания, и поступившим в оргкомитет предложениям и рекомендациям;</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обеспечивает подготовку заключения по результатам общественных обсуждений или публичных слушаний, а также его направление в орган местного самоуправления, принявший решение о назначении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обеспечивает подготовку и официальное опубликование (обнародование) информации по результатам общественных обсуждений или публичных слушаний, включая мотивированное обоснование принятых решений;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иные полномочия по подготовке и проведению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5. Деятельность оргкомитета осуществляется на коллегиальной основе. Основной формой работы оргкомитета являются заседания.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6. Заседание оргкомитета правомочно, если на нем присутствует не менее 2/3 от установленного числа членов оргкомитета.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7. Решения оргкомитета принимаются открытым голосованием большинством голосов от назначенного числа членов оргкомитета.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8. Решения оргкомитета оформляются в форме протокола заседания оргкомитета, который подписывается присутствующими на заседании членами оргкомитета.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9. Деятельность оргкомитета прекращается после официального опубликования (обнародования) информации по результатам общественных обсуждений или публичных слушаний.</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26"/>
          <w:szCs w:val="26"/>
          <w:lang w:eastAsia="ru-RU"/>
        </w:rPr>
        <w:t>Статья 7. Деятельность оргкомитета по информированию жителей муниципального образования и иных потенциальных участников общественных обсуждений или публичных слушаний по вопросам, связанным с проведением общественных обсуждений или публичных слушаний</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С целью информирования жителей муниципального образования и иных потенциальных участников общественных обсуждений или публичных слушаний о предстоящих слушаниях оргкомитет осуществляет подготовку информационного сообщения о проведении общественных обсуждений или публичных слушаний, содержащего следующую информацию:</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реквизиты и наименование решения (постановления) о назначении общественных обсуждений или публичных слушаний, порядок ознакомления с указанным решением (постановлением);</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тему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дату, место и время начала проведения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краткую информацию о вопросе, вынесенном на общественные обсуждения или публичные слушания;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lastRenderedPageBreak/>
        <w:t>- контактные данные секретаря оргкомитета общественных обсуждений или публичных слушаний (в случае проведения слушаний по инициативе населения дополнительно указываются контактные данные уполномоченного представителя инициативной группы);</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иное при необходимости.</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Информация в информационном сообщении должна быть изложена в простой и доступной для понимания жителей муниципального образования форме.</w:t>
      </w:r>
    </w:p>
    <w:p w:rsidR="00197531" w:rsidRPr="00197531" w:rsidRDefault="00197531" w:rsidP="00197531">
      <w:pPr>
        <w:spacing w:after="0" w:line="240" w:lineRule="auto"/>
        <w:ind w:firstLine="37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Информационное сообщение о проведении общественных обсуждений или публичных слушаний подлежит обязательному официальному опубликованию (обнародованию), а также дополнительно может быть размещено в иных средствах массовой информации, на официальном сайте органа местного самоуправления муниципального образования в информационно-телекоммуникационной сети «Интернет».</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Одновременно с информационным сообщением о проведении общественных обсуждений или публичных слушаний должен быть официально опубликован (обнародован) проект муниципального правового акта, для обсуждения которого назначены общественные обсуждения или публичные слушания, либо порядок ознакомления с указанным проектом.</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3.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информационно-телекоммуникационной сети «Интернет» материалов общественных обсуждений или публичных </w:t>
      </w:r>
      <w:proofErr w:type="gramStart"/>
      <w:r w:rsidRPr="00197531">
        <w:rPr>
          <w:rFonts w:ascii="Arial" w:eastAsia="Times New Roman" w:hAnsi="Arial" w:cs="Arial"/>
          <w:color w:val="000000"/>
          <w:sz w:val="24"/>
          <w:szCs w:val="24"/>
          <w:lang w:eastAsia="ru-RU"/>
        </w:rPr>
        <w:t>слушаний</w:t>
      </w:r>
      <w:proofErr w:type="gramEnd"/>
      <w:r w:rsidRPr="00197531">
        <w:rPr>
          <w:rFonts w:ascii="Arial" w:eastAsia="Times New Roman" w:hAnsi="Arial" w:cs="Arial"/>
          <w:color w:val="000000"/>
          <w:sz w:val="24"/>
          <w:szCs w:val="24"/>
          <w:lang w:eastAsia="ru-RU"/>
        </w:rPr>
        <w:t xml:space="preserve"> к которым относятся, в том числе:</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решение (постановление) о назначении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информационное сообщение о проведении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проект муниципального правового акта</w:t>
      </w:r>
      <w:r w:rsidRPr="00197531">
        <w:rPr>
          <w:rFonts w:ascii="Arial" w:eastAsia="Times New Roman" w:hAnsi="Arial" w:cs="Arial"/>
          <w:b/>
          <w:bCs/>
          <w:color w:val="000000"/>
          <w:sz w:val="24"/>
          <w:szCs w:val="24"/>
          <w:lang w:eastAsia="ru-RU"/>
        </w:rPr>
        <w:t> </w:t>
      </w:r>
      <w:r w:rsidRPr="00197531">
        <w:rPr>
          <w:rFonts w:ascii="Arial" w:eastAsia="Times New Roman" w:hAnsi="Arial" w:cs="Arial"/>
          <w:color w:val="000000"/>
          <w:sz w:val="24"/>
          <w:szCs w:val="24"/>
          <w:lang w:eastAsia="ru-RU"/>
        </w:rPr>
        <w:t xml:space="preserve">для </w:t>
      </w:r>
      <w:proofErr w:type="gramStart"/>
      <w:r w:rsidRPr="00197531">
        <w:rPr>
          <w:rFonts w:ascii="Arial" w:eastAsia="Times New Roman" w:hAnsi="Arial" w:cs="Arial"/>
          <w:color w:val="000000"/>
          <w:sz w:val="24"/>
          <w:szCs w:val="24"/>
          <w:lang w:eastAsia="ru-RU"/>
        </w:rPr>
        <w:t>обсуждения</w:t>
      </w:r>
      <w:proofErr w:type="gramEnd"/>
      <w:r w:rsidRPr="00197531">
        <w:rPr>
          <w:rFonts w:ascii="Arial" w:eastAsia="Times New Roman" w:hAnsi="Arial" w:cs="Arial"/>
          <w:color w:val="000000"/>
          <w:sz w:val="24"/>
          <w:szCs w:val="24"/>
          <w:lang w:eastAsia="ru-RU"/>
        </w:rPr>
        <w:t xml:space="preserve"> которого назначены общественные обсуждения или публичные слушания;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иная информация, имеющая отношение к теме общественных обсуждений или публичных слушаний.</w:t>
      </w:r>
    </w:p>
    <w:p w:rsidR="00197531" w:rsidRPr="00197531" w:rsidRDefault="00197531" w:rsidP="00197531">
      <w:pPr>
        <w:spacing w:after="0" w:line="240" w:lineRule="auto"/>
        <w:ind w:firstLine="37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По решению оргкомитета информирование жителей муниципального образования и иных потенциальных участников общественных обсуждений или публичных слушаний может также осуществляться путем:</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подомового обхода для приглашения жителей на общественные обсуждения или публичные слушания;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привлечения волонтеров, председателей территориальных общественных самоуправлений (ТОС) и членов общественных организаций для осуществления мероприятий по информированию граждан;</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размещения информационного сообщения в общедоступных местах, обеспечивающих возможность ознакомления с информационным сообщением широкого круга лиц, в том числе на информационных стендах и т.п.</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распространения информационного сообщения по почтовым ящикам;</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 использования социальных сетей, иных </w:t>
      </w:r>
      <w:proofErr w:type="spellStart"/>
      <w:r w:rsidRPr="00197531">
        <w:rPr>
          <w:rFonts w:ascii="Arial" w:eastAsia="Times New Roman" w:hAnsi="Arial" w:cs="Arial"/>
          <w:color w:val="000000"/>
          <w:sz w:val="24"/>
          <w:szCs w:val="24"/>
          <w:lang w:eastAsia="ru-RU"/>
        </w:rPr>
        <w:t>интернет-ресурсов</w:t>
      </w:r>
      <w:proofErr w:type="spellEnd"/>
      <w:r w:rsidRPr="00197531">
        <w:rPr>
          <w:rFonts w:ascii="Arial" w:eastAsia="Times New Roman" w:hAnsi="Arial" w:cs="Arial"/>
          <w:color w:val="000000"/>
          <w:sz w:val="24"/>
          <w:szCs w:val="24"/>
          <w:lang w:eastAsia="ru-RU"/>
        </w:rPr>
        <w:t>.</w:t>
      </w:r>
    </w:p>
    <w:p w:rsidR="00197531" w:rsidRPr="00197531" w:rsidRDefault="00197531" w:rsidP="00197531">
      <w:pPr>
        <w:spacing w:after="0" w:line="240" w:lineRule="auto"/>
        <w:ind w:firstLine="708"/>
        <w:jc w:val="both"/>
        <w:rPr>
          <w:rFonts w:ascii="Arial" w:eastAsia="Times New Roman" w:hAnsi="Arial" w:cs="Arial"/>
          <w:color w:val="000000"/>
          <w:sz w:val="16"/>
          <w:szCs w:val="16"/>
          <w:lang w:eastAsia="ru-RU"/>
        </w:rPr>
      </w:pPr>
      <w:r w:rsidRPr="00197531">
        <w:rPr>
          <w:rFonts w:ascii="Arial" w:eastAsia="Times New Roman" w:hAnsi="Arial" w:cs="Arial"/>
          <w:i/>
          <w:iCs/>
          <w:color w:val="000000"/>
          <w:sz w:val="16"/>
          <w:szCs w:val="16"/>
          <w:lang w:eastAsia="ru-RU"/>
        </w:rPr>
        <w:t> </w:t>
      </w:r>
    </w:p>
    <w:p w:rsidR="00197531" w:rsidRPr="00197531" w:rsidRDefault="00197531" w:rsidP="00197531">
      <w:pPr>
        <w:spacing w:after="0" w:line="240" w:lineRule="auto"/>
        <w:ind w:firstLine="708"/>
        <w:jc w:val="center"/>
        <w:rPr>
          <w:rFonts w:ascii="Arial" w:eastAsia="Times New Roman" w:hAnsi="Arial" w:cs="Arial"/>
          <w:b/>
          <w:bCs/>
          <w:color w:val="000000"/>
          <w:sz w:val="16"/>
          <w:szCs w:val="16"/>
          <w:lang w:eastAsia="ru-RU"/>
        </w:rPr>
      </w:pPr>
      <w:r w:rsidRPr="00197531">
        <w:rPr>
          <w:rFonts w:ascii="Arial" w:eastAsia="Times New Roman" w:hAnsi="Arial" w:cs="Arial"/>
          <w:b/>
          <w:bCs/>
          <w:color w:val="000000"/>
          <w:sz w:val="26"/>
          <w:szCs w:val="26"/>
          <w:lang w:eastAsia="ru-RU"/>
        </w:rPr>
        <w:t>Статья 8. Порядок проведения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16"/>
          <w:szCs w:val="16"/>
          <w:lang w:eastAsia="ru-RU"/>
        </w:rPr>
      </w:pPr>
      <w:r w:rsidRPr="00197531">
        <w:rPr>
          <w:rFonts w:ascii="Arial" w:eastAsia="Times New Roman" w:hAnsi="Arial" w:cs="Arial"/>
          <w:color w:val="000000"/>
          <w:sz w:val="26"/>
          <w:szCs w:val="26"/>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1. Общественные слушания или публичные слушания должны проводиться по рабочим дням, начиная с 17 часов, либо по нерабочим дням, начиная с 10 </w:t>
      </w:r>
      <w:r w:rsidRPr="00197531">
        <w:rPr>
          <w:rFonts w:ascii="Arial" w:eastAsia="Times New Roman" w:hAnsi="Arial" w:cs="Arial"/>
          <w:color w:val="000000"/>
          <w:sz w:val="24"/>
          <w:szCs w:val="24"/>
          <w:lang w:eastAsia="ru-RU"/>
        </w:rPr>
        <w:lastRenderedPageBreak/>
        <w:t>часов. В праздничные дни общественные обсуждения или публичные слушания не проводятся.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Общественные обсуждения или публичные слушания должны проводиться в помещении, соответствующем санитарным нормам и находящимся в транспортной доступности, вместимостью не менее 10 посадочных мест.</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26282F"/>
          <w:sz w:val="24"/>
          <w:szCs w:val="24"/>
          <w:lang w:eastAsia="ru-RU"/>
        </w:rPr>
        <w:t>3. Регистрация участников общественных обсуждений или публичных слушаний открывается за один час до начала общественных обсуждений или публичных слушаний и осуществляется на всем протяжении общественных обсуждений или публичных слушаний. Для регистрации участником общественных обсуждений или публичных слушаний предъявляется документ, удостоверяющий личность. При регистрации указывается фамилия, имя, отчество (</w:t>
      </w:r>
      <w:proofErr w:type="spellStart"/>
      <w:proofErr w:type="gramStart"/>
      <w:r w:rsidRPr="00197531">
        <w:rPr>
          <w:rFonts w:ascii="Arial" w:eastAsia="Times New Roman" w:hAnsi="Arial" w:cs="Arial"/>
          <w:color w:val="26282F"/>
          <w:sz w:val="24"/>
          <w:szCs w:val="24"/>
          <w:lang w:eastAsia="ru-RU"/>
        </w:rPr>
        <w:t>последнее-при</w:t>
      </w:r>
      <w:proofErr w:type="spellEnd"/>
      <w:proofErr w:type="gramEnd"/>
      <w:r w:rsidRPr="00197531">
        <w:rPr>
          <w:rFonts w:ascii="Arial" w:eastAsia="Times New Roman" w:hAnsi="Arial" w:cs="Arial"/>
          <w:color w:val="26282F"/>
          <w:sz w:val="24"/>
          <w:szCs w:val="24"/>
          <w:lang w:eastAsia="ru-RU"/>
        </w:rPr>
        <w:t xml:space="preserve"> наличии), адрес места жительства, контактный телефон участника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w:t>
      </w:r>
      <w:r w:rsidRPr="00197531">
        <w:rPr>
          <w:rFonts w:ascii="Arial" w:eastAsia="Times New Roman" w:hAnsi="Arial" w:cs="Arial"/>
          <w:color w:val="26282F"/>
          <w:sz w:val="24"/>
          <w:szCs w:val="24"/>
          <w:lang w:eastAsia="ru-RU"/>
        </w:rPr>
        <w:t> </w:t>
      </w:r>
      <w:r w:rsidRPr="00197531">
        <w:rPr>
          <w:rFonts w:ascii="Arial" w:eastAsia="Times New Roman" w:hAnsi="Arial" w:cs="Arial"/>
          <w:color w:val="000000"/>
          <w:sz w:val="24"/>
          <w:szCs w:val="24"/>
          <w:lang w:eastAsia="ru-RU"/>
        </w:rPr>
        <w:t>Незарегистрированные в качестве участников общественных обсуждений или публичных слушаний лица, в помещение, являющееся местом проведения общественных обсуждений или публичных слушаний, не допускаются. Кроме того, в указанное помещение не допускаются также лица, находящиеся в состоянии алкогольного и иного опьянения</w:t>
      </w:r>
      <w:r w:rsidRPr="00197531">
        <w:rPr>
          <w:rFonts w:ascii="Arial" w:eastAsia="Times New Roman" w:hAnsi="Arial" w:cs="Arial"/>
          <w:i/>
          <w:iCs/>
          <w:color w:val="000000"/>
          <w:sz w:val="24"/>
          <w:szCs w:val="24"/>
          <w:lang w:eastAsia="ru-RU"/>
        </w:rPr>
        <w:t>.</w:t>
      </w:r>
    </w:p>
    <w:p w:rsidR="00197531" w:rsidRPr="00197531" w:rsidRDefault="00197531" w:rsidP="00197531">
      <w:pPr>
        <w:spacing w:after="0" w:line="240" w:lineRule="auto"/>
        <w:ind w:firstLine="37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5. Председательствующим на общественных обсуждениях или публичных слушаниях является председатель оргкомитета общественных обсуждений или публичных слушаний.</w:t>
      </w:r>
    </w:p>
    <w:p w:rsidR="00197531" w:rsidRPr="00197531" w:rsidRDefault="00197531" w:rsidP="00197531">
      <w:pPr>
        <w:spacing w:after="0" w:line="240" w:lineRule="auto"/>
        <w:ind w:firstLine="37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6. Председательствующий открывает слушания и оглашает перечень вопросов, выносимых на общественные обсуждения или публичные слушания, инициаторов их проведения, предложения по порядку проведения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7. Время выступления участников общественных обсуждений или публичных слушаний определяется исходя из количества участников общественных обсуждений или публичных слушаний, но не может быть менее 5 минут на одно выступление.</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8. Для организации прений председательствующий объявляет вопрос, по которому проводится обсуждение и предоставляет слово участникам общественных обсуждений или публичных слушаний, внесшим предложения и замечания по данному вопросу.</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Затем председательствующий дает возможность участникам общественных обсуждений или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По окончании выступлений участников, внесших предложения и замечания по обсуждаемому вопросу, слово предоставляется всем желающим участникам общественных обсуждений или публичных слушаний, а также при необходимости членам организационного комитета, лицам, приглашенным на общественные обсуждения или публичные слушания.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bookmarkStart w:id="2" w:name="P142"/>
      <w:bookmarkEnd w:id="2"/>
      <w:r w:rsidRPr="00197531">
        <w:rPr>
          <w:rFonts w:ascii="Arial" w:eastAsia="Times New Roman" w:hAnsi="Arial" w:cs="Arial"/>
          <w:color w:val="000000"/>
          <w:sz w:val="24"/>
          <w:szCs w:val="24"/>
          <w:lang w:eastAsia="ru-RU"/>
        </w:rPr>
        <w:t xml:space="preserve">9. </w:t>
      </w:r>
      <w:proofErr w:type="gramStart"/>
      <w:r w:rsidRPr="00197531">
        <w:rPr>
          <w:rFonts w:ascii="Arial" w:eastAsia="Times New Roman" w:hAnsi="Arial" w:cs="Arial"/>
          <w:color w:val="000000"/>
          <w:sz w:val="24"/>
          <w:szCs w:val="24"/>
          <w:lang w:eastAsia="ru-RU"/>
        </w:rPr>
        <w:t xml:space="preserve">Если предложение или замечание, внесенное участником общественных отношений или публичных слушаний, противоречит действующему законодательству или не относится по существу к обсуждаемому </w:t>
      </w:r>
      <w:proofErr w:type="spellStart"/>
      <w:r w:rsidRPr="00197531">
        <w:rPr>
          <w:rFonts w:ascii="Arial" w:eastAsia="Times New Roman" w:hAnsi="Arial" w:cs="Arial"/>
          <w:color w:val="000000"/>
          <w:sz w:val="24"/>
          <w:szCs w:val="24"/>
          <w:lang w:eastAsia="ru-RU"/>
        </w:rPr>
        <w:t>вопросу-такое</w:t>
      </w:r>
      <w:proofErr w:type="spellEnd"/>
      <w:r w:rsidRPr="00197531">
        <w:rPr>
          <w:rFonts w:ascii="Arial" w:eastAsia="Times New Roman" w:hAnsi="Arial" w:cs="Arial"/>
          <w:color w:val="000000"/>
          <w:sz w:val="24"/>
          <w:szCs w:val="24"/>
          <w:lang w:eastAsia="ru-RU"/>
        </w:rPr>
        <w:t xml:space="preserve"> предложение или замечание снимается председательствующим с обсуждения.</w:t>
      </w:r>
      <w:proofErr w:type="gramEnd"/>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10. Общие правила выступлений на общественных обсуждениях или публичных слушаниях:</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лица, участвующие в общественных обсуждениях или публичных слушаниях, выступают, отвечают на реплики и задают вопросы только с разрешения председательствующего;</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lastRenderedPageBreak/>
        <w:t>2) выступающие перед началом речи громко и четко называют свою фамилию, имя, отчество (</w:t>
      </w:r>
      <w:proofErr w:type="spellStart"/>
      <w:proofErr w:type="gramStart"/>
      <w:r w:rsidRPr="00197531">
        <w:rPr>
          <w:rFonts w:ascii="Arial" w:eastAsia="Times New Roman" w:hAnsi="Arial" w:cs="Arial"/>
          <w:color w:val="000000"/>
          <w:sz w:val="24"/>
          <w:szCs w:val="24"/>
          <w:lang w:eastAsia="ru-RU"/>
        </w:rPr>
        <w:t>последнее-при</w:t>
      </w:r>
      <w:proofErr w:type="spellEnd"/>
      <w:proofErr w:type="gramEnd"/>
      <w:r w:rsidRPr="00197531">
        <w:rPr>
          <w:rFonts w:ascii="Arial" w:eastAsia="Times New Roman" w:hAnsi="Arial" w:cs="Arial"/>
          <w:color w:val="000000"/>
          <w:sz w:val="24"/>
          <w:szCs w:val="24"/>
          <w:lang w:eastAsia="ru-RU"/>
        </w:rPr>
        <w:t xml:space="preserve"> наличии), при необходимости должность и статус, в котором они присутствуют на общественных обсуждениях или публичных слушаниях;</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все выступления должны быть связаны с предметом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5) присутствующие на общественных обсуждениях или публичных слушаниях лица не вправе мешать их проведению.</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11. В случае нарушения правил выступлений на общественных обсуждениях или публичных слушаниях председательствующий обязан принять меры к пресечению таких нарушений.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Лица, не соблюдающие указанные правила могут быть удалены из помещения, являющегося местом проведения общественных обсуждений или публичных слушаний, по решению председательствующего.</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12. При проведении общественных обсуждений или публичных слушаний ведется протокол и при необходимости ауди</w:t>
      </w:r>
      <w:proofErr w:type="gramStart"/>
      <w:r w:rsidRPr="00197531">
        <w:rPr>
          <w:rFonts w:ascii="Arial" w:eastAsia="Times New Roman" w:hAnsi="Arial" w:cs="Arial"/>
          <w:color w:val="000000"/>
          <w:sz w:val="24"/>
          <w:szCs w:val="24"/>
          <w:lang w:eastAsia="ru-RU"/>
        </w:rPr>
        <w:t>о-</w:t>
      </w:r>
      <w:proofErr w:type="gramEnd"/>
      <w:r w:rsidRPr="00197531">
        <w:rPr>
          <w:rFonts w:ascii="Arial" w:eastAsia="Times New Roman" w:hAnsi="Arial" w:cs="Arial"/>
          <w:color w:val="000000"/>
          <w:sz w:val="24"/>
          <w:szCs w:val="24"/>
          <w:lang w:eastAsia="ru-RU"/>
        </w:rPr>
        <w:t xml:space="preserve"> и/или видеозапись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13. Оргкомитетом при наличии технической возможности может быть организована прямая трансляция общественных обсуждений или публичных слушаний на официальном сайте органа местного самоуправления муниципального образования в информационно-телекоммуникационной сети «Интернет».</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26"/>
          <w:szCs w:val="26"/>
          <w:lang w:eastAsia="ru-RU"/>
        </w:rPr>
        <w:t>Статья 9. Результаты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numPr>
          <w:ilvl w:val="0"/>
          <w:numId w:val="1"/>
        </w:numPr>
        <w:spacing w:after="0" w:line="240" w:lineRule="auto"/>
        <w:ind w:left="0" w:firstLine="708"/>
        <w:jc w:val="both"/>
        <w:rPr>
          <w:rFonts w:ascii="Arial" w:eastAsia="Times New Roman" w:hAnsi="Arial" w:cs="Arial"/>
          <w:color w:val="000000"/>
          <w:sz w:val="24"/>
          <w:szCs w:val="24"/>
          <w:lang w:eastAsia="ru-RU"/>
        </w:rPr>
      </w:pPr>
      <w:r w:rsidRPr="00197531">
        <w:rPr>
          <w:rFonts w:ascii="Times New Roman" w:eastAsia="Times New Roman" w:hAnsi="Times New Roman" w:cs="Times New Roman"/>
          <w:color w:val="000000"/>
          <w:sz w:val="24"/>
          <w:szCs w:val="24"/>
          <w:lang w:eastAsia="ru-RU"/>
        </w:rPr>
        <w:t>              </w:t>
      </w:r>
      <w:r w:rsidRPr="00197531">
        <w:rPr>
          <w:rFonts w:ascii="Arial" w:eastAsia="Times New Roman" w:hAnsi="Arial" w:cs="Arial"/>
          <w:color w:val="26282F"/>
          <w:sz w:val="24"/>
          <w:szCs w:val="24"/>
          <w:lang w:eastAsia="ru-RU"/>
        </w:rPr>
        <w:t>По результатам общественных обсуждений или публичных слушаний в течение 5 дней после даты их проведения секретарем оргкомитета должны быть подготовлены:</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26282F"/>
          <w:sz w:val="24"/>
          <w:szCs w:val="24"/>
          <w:lang w:eastAsia="ru-RU"/>
        </w:rPr>
        <w:t>1.1.</w:t>
      </w:r>
      <w:r w:rsidRPr="00197531">
        <w:rPr>
          <w:rFonts w:ascii="Times New Roman" w:eastAsia="Times New Roman" w:hAnsi="Times New Roman" w:cs="Times New Roman"/>
          <w:color w:val="000000"/>
          <w:sz w:val="24"/>
          <w:szCs w:val="24"/>
          <w:lang w:eastAsia="ru-RU"/>
        </w:rPr>
        <w:t>           </w:t>
      </w:r>
      <w:r w:rsidRPr="00197531">
        <w:rPr>
          <w:rFonts w:ascii="Arial" w:eastAsia="Times New Roman" w:hAnsi="Arial" w:cs="Arial"/>
          <w:color w:val="26282F"/>
          <w:sz w:val="24"/>
          <w:szCs w:val="24"/>
          <w:lang w:eastAsia="ru-RU"/>
        </w:rPr>
        <w:t>Протокол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26282F"/>
          <w:sz w:val="24"/>
          <w:szCs w:val="24"/>
          <w:lang w:eastAsia="ru-RU"/>
        </w:rPr>
        <w:t>1.2.</w:t>
      </w:r>
      <w:r w:rsidRPr="00197531">
        <w:rPr>
          <w:rFonts w:ascii="Times New Roman" w:eastAsia="Times New Roman" w:hAnsi="Times New Roman" w:cs="Times New Roman"/>
          <w:color w:val="000000"/>
          <w:sz w:val="24"/>
          <w:szCs w:val="24"/>
          <w:lang w:eastAsia="ru-RU"/>
        </w:rPr>
        <w:t>           </w:t>
      </w:r>
      <w:r w:rsidRPr="00197531">
        <w:rPr>
          <w:rFonts w:ascii="Arial" w:eastAsia="Times New Roman" w:hAnsi="Arial" w:cs="Arial"/>
          <w:color w:val="26282F"/>
          <w:sz w:val="24"/>
          <w:szCs w:val="24"/>
          <w:lang w:eastAsia="ru-RU"/>
        </w:rPr>
        <w:t>Заключение по результатам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26282F"/>
          <w:sz w:val="24"/>
          <w:szCs w:val="24"/>
          <w:lang w:eastAsia="ru-RU"/>
        </w:rPr>
        <w:t>1.3.</w:t>
      </w:r>
      <w:r w:rsidRPr="00197531">
        <w:rPr>
          <w:rFonts w:ascii="Times New Roman" w:eastAsia="Times New Roman" w:hAnsi="Times New Roman" w:cs="Times New Roman"/>
          <w:color w:val="000000"/>
          <w:sz w:val="24"/>
          <w:szCs w:val="24"/>
          <w:lang w:eastAsia="ru-RU"/>
        </w:rPr>
        <w:t>           </w:t>
      </w:r>
      <w:r w:rsidRPr="00197531">
        <w:rPr>
          <w:rFonts w:ascii="Arial" w:eastAsia="Times New Roman" w:hAnsi="Arial" w:cs="Arial"/>
          <w:color w:val="26282F"/>
          <w:sz w:val="24"/>
          <w:szCs w:val="24"/>
          <w:lang w:eastAsia="ru-RU"/>
        </w:rPr>
        <w:t>Информация по результатам общественных обсуждений или публичных слушаний.</w:t>
      </w:r>
    </w:p>
    <w:p w:rsidR="00197531" w:rsidRPr="00197531" w:rsidRDefault="00197531" w:rsidP="00197531">
      <w:pPr>
        <w:numPr>
          <w:ilvl w:val="0"/>
          <w:numId w:val="2"/>
        </w:numPr>
        <w:spacing w:after="0" w:line="240" w:lineRule="auto"/>
        <w:ind w:left="0" w:firstLine="708"/>
        <w:jc w:val="both"/>
        <w:rPr>
          <w:rFonts w:ascii="Arial" w:eastAsia="Times New Roman" w:hAnsi="Arial" w:cs="Arial"/>
          <w:color w:val="000000"/>
          <w:sz w:val="24"/>
          <w:szCs w:val="24"/>
          <w:lang w:eastAsia="ru-RU"/>
        </w:rPr>
      </w:pPr>
      <w:r w:rsidRPr="00197531">
        <w:rPr>
          <w:rFonts w:ascii="Times New Roman" w:eastAsia="Times New Roman" w:hAnsi="Times New Roman" w:cs="Times New Roman"/>
          <w:color w:val="000000"/>
          <w:sz w:val="24"/>
          <w:szCs w:val="24"/>
          <w:lang w:eastAsia="ru-RU"/>
        </w:rPr>
        <w:t>              </w:t>
      </w:r>
      <w:r w:rsidRPr="00197531">
        <w:rPr>
          <w:rFonts w:ascii="Arial" w:eastAsia="Times New Roman" w:hAnsi="Arial" w:cs="Arial"/>
          <w:color w:val="26282F"/>
          <w:sz w:val="24"/>
          <w:szCs w:val="24"/>
          <w:lang w:eastAsia="ru-RU"/>
        </w:rPr>
        <w:t>Протокол общественных обсуждений или публичных слушаний.</w:t>
      </w:r>
    </w:p>
    <w:p w:rsidR="00197531" w:rsidRPr="00197531" w:rsidRDefault="00197531" w:rsidP="00197531">
      <w:pPr>
        <w:spacing w:after="0" w:line="240" w:lineRule="auto"/>
        <w:ind w:firstLine="709"/>
        <w:jc w:val="both"/>
        <w:rPr>
          <w:rFonts w:ascii="Arial" w:eastAsia="Times New Roman" w:hAnsi="Arial" w:cs="Arial"/>
          <w:color w:val="000000"/>
          <w:sz w:val="24"/>
          <w:szCs w:val="24"/>
          <w:lang w:eastAsia="ru-RU"/>
        </w:rPr>
      </w:pPr>
      <w:r w:rsidRPr="00197531">
        <w:rPr>
          <w:rFonts w:ascii="Arial" w:eastAsia="Times New Roman" w:hAnsi="Arial" w:cs="Arial"/>
          <w:color w:val="26282F"/>
          <w:sz w:val="24"/>
          <w:szCs w:val="24"/>
          <w:lang w:eastAsia="ru-RU"/>
        </w:rPr>
        <w:t>2.1.</w:t>
      </w:r>
      <w:r w:rsidRPr="00197531">
        <w:rPr>
          <w:rFonts w:ascii="Times New Roman" w:eastAsia="Times New Roman" w:hAnsi="Times New Roman" w:cs="Times New Roman"/>
          <w:color w:val="000000"/>
          <w:sz w:val="24"/>
          <w:szCs w:val="24"/>
          <w:lang w:eastAsia="ru-RU"/>
        </w:rPr>
        <w:t>           </w:t>
      </w:r>
      <w:r w:rsidRPr="00197531">
        <w:rPr>
          <w:rFonts w:ascii="Arial" w:eastAsia="Times New Roman" w:hAnsi="Arial" w:cs="Arial"/>
          <w:color w:val="000000"/>
          <w:sz w:val="24"/>
          <w:szCs w:val="24"/>
          <w:lang w:eastAsia="ru-RU"/>
        </w:rPr>
        <w:t>В протоколе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в обязательном порядке должно быть отражено количество зарегистрированных участников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предложения и замечания, высказанные ими в ходе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предложения и замечания, снятые с обсуждения по основаниям, указанным в пункте 9 статьи 8 настоящего Порядка.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26282F"/>
          <w:sz w:val="24"/>
          <w:szCs w:val="24"/>
          <w:lang w:eastAsia="ru-RU"/>
        </w:rPr>
        <w:t>2.2.</w:t>
      </w:r>
      <w:r w:rsidRPr="00197531">
        <w:rPr>
          <w:rFonts w:ascii="Times New Roman" w:eastAsia="Times New Roman" w:hAnsi="Times New Roman" w:cs="Times New Roman"/>
          <w:color w:val="000000"/>
          <w:sz w:val="24"/>
          <w:szCs w:val="24"/>
          <w:lang w:eastAsia="ru-RU"/>
        </w:rPr>
        <w:t>           </w:t>
      </w:r>
      <w:r w:rsidRPr="00197531">
        <w:rPr>
          <w:rFonts w:ascii="Arial" w:eastAsia="Times New Roman" w:hAnsi="Arial" w:cs="Arial"/>
          <w:color w:val="000000"/>
          <w:sz w:val="24"/>
          <w:szCs w:val="24"/>
          <w:lang w:eastAsia="ru-RU"/>
        </w:rPr>
        <w:t>Протокол подписывается председательствующим на </w:t>
      </w:r>
      <w:r w:rsidRPr="00197531">
        <w:rPr>
          <w:rFonts w:ascii="Arial" w:eastAsia="Times New Roman" w:hAnsi="Arial" w:cs="Arial"/>
          <w:color w:val="26282F"/>
          <w:sz w:val="24"/>
          <w:szCs w:val="24"/>
          <w:lang w:eastAsia="ru-RU"/>
        </w:rPr>
        <w:t>общественных обсуждениях или</w:t>
      </w:r>
      <w:r w:rsidRPr="00197531">
        <w:rPr>
          <w:rFonts w:ascii="Arial" w:eastAsia="Times New Roman" w:hAnsi="Arial" w:cs="Arial"/>
          <w:color w:val="000000"/>
          <w:sz w:val="24"/>
          <w:szCs w:val="24"/>
          <w:lang w:eastAsia="ru-RU"/>
        </w:rPr>
        <w:t> публичных слушаниях и секретарем оргкомитета.</w:t>
      </w:r>
    </w:p>
    <w:p w:rsidR="00197531" w:rsidRPr="00197531" w:rsidRDefault="00197531" w:rsidP="00197531">
      <w:pPr>
        <w:numPr>
          <w:ilvl w:val="0"/>
          <w:numId w:val="3"/>
        </w:numPr>
        <w:spacing w:after="0" w:line="240" w:lineRule="auto"/>
        <w:ind w:left="1008" w:firstLine="0"/>
        <w:jc w:val="both"/>
        <w:rPr>
          <w:rFonts w:ascii="Arial" w:eastAsia="Times New Roman" w:hAnsi="Arial" w:cs="Arial"/>
          <w:color w:val="000000"/>
          <w:sz w:val="24"/>
          <w:szCs w:val="24"/>
          <w:lang w:eastAsia="ru-RU"/>
        </w:rPr>
      </w:pPr>
      <w:r w:rsidRPr="00197531">
        <w:rPr>
          <w:rFonts w:ascii="Arial" w:eastAsia="Times New Roman" w:hAnsi="Arial" w:cs="Arial"/>
          <w:color w:val="26282F"/>
          <w:sz w:val="24"/>
          <w:szCs w:val="24"/>
          <w:lang w:eastAsia="ru-RU"/>
        </w:rPr>
        <w:t>Заключение по результатам общественных обсуждений или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lastRenderedPageBreak/>
        <w:t>3.1. С целью подготовки заключения оргкомитет анализирует и обобщает все предложения и замечания участников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3.2. Заключение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включает:</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обобщенный анализ предложений и замечаний, поступивших от участников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предложения и рекомендации оргкомитета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органу местного самоуправления, назначившему </w:t>
      </w:r>
      <w:r w:rsidRPr="00197531">
        <w:rPr>
          <w:rFonts w:ascii="Arial" w:eastAsia="Times New Roman" w:hAnsi="Arial" w:cs="Arial"/>
          <w:color w:val="26282F"/>
          <w:sz w:val="24"/>
          <w:szCs w:val="24"/>
          <w:lang w:eastAsia="ru-RU"/>
        </w:rPr>
        <w:t>общественные обсуждения или</w:t>
      </w:r>
      <w:r w:rsidRPr="00197531">
        <w:rPr>
          <w:rFonts w:ascii="Arial" w:eastAsia="Times New Roman" w:hAnsi="Arial" w:cs="Arial"/>
          <w:color w:val="000000"/>
          <w:sz w:val="24"/>
          <w:szCs w:val="24"/>
          <w:lang w:eastAsia="ru-RU"/>
        </w:rPr>
        <w:t> публичные слушания, по существу вынесенного на них вопроса с мотивированным обоснованием принятых решений.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3.3. Заключение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направляется в представительный орган или главе муниципального образования в зависимости от того, кем были назначены </w:t>
      </w:r>
      <w:r w:rsidRPr="00197531">
        <w:rPr>
          <w:rFonts w:ascii="Arial" w:eastAsia="Times New Roman" w:hAnsi="Arial" w:cs="Arial"/>
          <w:color w:val="26282F"/>
          <w:sz w:val="24"/>
          <w:szCs w:val="24"/>
          <w:lang w:eastAsia="ru-RU"/>
        </w:rPr>
        <w:t>общественные обсуждения или</w:t>
      </w:r>
      <w:r w:rsidRPr="00197531">
        <w:rPr>
          <w:rFonts w:ascii="Arial" w:eastAsia="Times New Roman" w:hAnsi="Arial" w:cs="Arial"/>
          <w:color w:val="000000"/>
          <w:sz w:val="24"/>
          <w:szCs w:val="24"/>
          <w:lang w:eastAsia="ru-RU"/>
        </w:rPr>
        <w:t> публичные слушания. Приложением к заключению являются: протокол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письменные предложения и замечания участников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3.4. Заключение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подписывается всеми членами оргкомитета.</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3.5. Заключение, подготовленное оргкомитетом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носит для органов местного самоуправления муниципального образования рекомендательный характер.</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3.6. Заключение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w:t>
      </w:r>
      <w:r w:rsidRPr="00197531">
        <w:rPr>
          <w:rFonts w:ascii="Arial" w:eastAsia="Times New Roman" w:hAnsi="Arial" w:cs="Arial"/>
          <w:color w:val="26282F"/>
          <w:sz w:val="24"/>
          <w:szCs w:val="24"/>
          <w:lang w:eastAsia="ru-RU"/>
        </w:rPr>
        <w:t>общественные обсуждения или</w:t>
      </w:r>
      <w:r w:rsidRPr="00197531">
        <w:rPr>
          <w:rFonts w:ascii="Arial" w:eastAsia="Times New Roman" w:hAnsi="Arial" w:cs="Arial"/>
          <w:color w:val="000000"/>
          <w:sz w:val="24"/>
          <w:szCs w:val="24"/>
          <w:lang w:eastAsia="ru-RU"/>
        </w:rPr>
        <w:t> публичные слушания.</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 Информация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xml:space="preserve">4.1. </w:t>
      </w:r>
      <w:proofErr w:type="gramStart"/>
      <w:r w:rsidRPr="00197531">
        <w:rPr>
          <w:rFonts w:ascii="Arial" w:eastAsia="Times New Roman" w:hAnsi="Arial" w:cs="Arial"/>
          <w:color w:val="000000"/>
          <w:sz w:val="24"/>
          <w:szCs w:val="24"/>
          <w:lang w:eastAsia="ru-RU"/>
        </w:rPr>
        <w:t>Информация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должна содержать сведения о дате, месте проведения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вопросе, который был вынесен на </w:t>
      </w:r>
      <w:r w:rsidRPr="00197531">
        <w:rPr>
          <w:rFonts w:ascii="Arial" w:eastAsia="Times New Roman" w:hAnsi="Arial" w:cs="Arial"/>
          <w:color w:val="26282F"/>
          <w:sz w:val="24"/>
          <w:szCs w:val="24"/>
          <w:lang w:eastAsia="ru-RU"/>
        </w:rPr>
        <w:t>общественные обсуждения или</w:t>
      </w:r>
      <w:r w:rsidRPr="00197531">
        <w:rPr>
          <w:rFonts w:ascii="Arial" w:eastAsia="Times New Roman" w:hAnsi="Arial" w:cs="Arial"/>
          <w:color w:val="000000"/>
          <w:sz w:val="24"/>
          <w:szCs w:val="24"/>
          <w:lang w:eastAsia="ru-RU"/>
        </w:rPr>
        <w:t> публичные слушания, количестве зарегистрированных участников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количестве внесенных предложений и замечаний, а также</w:t>
      </w:r>
      <w:r w:rsidRPr="00197531">
        <w:rPr>
          <w:rFonts w:ascii="Arial" w:eastAsia="Times New Roman" w:hAnsi="Arial" w:cs="Arial"/>
          <w:b/>
          <w:bCs/>
          <w:color w:val="000000"/>
          <w:sz w:val="24"/>
          <w:szCs w:val="24"/>
          <w:lang w:eastAsia="ru-RU"/>
        </w:rPr>
        <w:t> </w:t>
      </w:r>
      <w:r w:rsidRPr="00197531">
        <w:rPr>
          <w:rFonts w:ascii="Arial" w:eastAsia="Times New Roman" w:hAnsi="Arial" w:cs="Arial"/>
          <w:color w:val="000000"/>
          <w:sz w:val="24"/>
          <w:szCs w:val="24"/>
          <w:lang w:eastAsia="ru-RU"/>
        </w:rPr>
        <w:t>предложения и рекомендации оргкомитета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органу местного самоуправления, назначившему </w:t>
      </w:r>
      <w:r w:rsidRPr="00197531">
        <w:rPr>
          <w:rFonts w:ascii="Arial" w:eastAsia="Times New Roman" w:hAnsi="Arial" w:cs="Arial"/>
          <w:color w:val="26282F"/>
          <w:sz w:val="24"/>
          <w:szCs w:val="24"/>
          <w:lang w:eastAsia="ru-RU"/>
        </w:rPr>
        <w:t>общественные обсуждения</w:t>
      </w:r>
      <w:proofErr w:type="gramEnd"/>
      <w:r w:rsidRPr="00197531">
        <w:rPr>
          <w:rFonts w:ascii="Arial" w:eastAsia="Times New Roman" w:hAnsi="Arial" w:cs="Arial"/>
          <w:color w:val="26282F"/>
          <w:sz w:val="24"/>
          <w:szCs w:val="24"/>
          <w:lang w:eastAsia="ru-RU"/>
        </w:rPr>
        <w:t xml:space="preserve"> или</w:t>
      </w:r>
      <w:r w:rsidRPr="00197531">
        <w:rPr>
          <w:rFonts w:ascii="Arial" w:eastAsia="Times New Roman" w:hAnsi="Arial" w:cs="Arial"/>
          <w:color w:val="000000"/>
          <w:sz w:val="24"/>
          <w:szCs w:val="24"/>
          <w:lang w:eastAsia="ru-RU"/>
        </w:rPr>
        <w:t> публичные слушания, по существу вынесенного на них вопроса с мотивированным обоснованием принятых решений.</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4.2. Информация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должна быть изложена в простой и доступной для понимания жителей муниципального образования форме.</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4.3. Информация по результатам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подлежит официальному опубликованию (обнародованию) не позднее 10 дней со дня их проведения и размещается на официальном сайте органа местного самоуправления муниципального образования в информационно-телекоммуникационной сети «Интернет».</w:t>
      </w:r>
    </w:p>
    <w:p w:rsidR="00197531" w:rsidRPr="00197531" w:rsidRDefault="00197531" w:rsidP="00197531">
      <w:pPr>
        <w:spacing w:after="0" w:line="240" w:lineRule="auto"/>
        <w:ind w:firstLine="70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 xml:space="preserve">Статья 10. Особенности порядка организации и проведения общественных обсуждений или публичных слушаний по проектам генеральных планов городского поселения </w:t>
      </w:r>
      <w:proofErr w:type="gramStart"/>
      <w:r w:rsidRPr="00197531">
        <w:rPr>
          <w:rFonts w:ascii="Arial" w:eastAsia="Times New Roman" w:hAnsi="Arial" w:cs="Arial"/>
          <w:b/>
          <w:bCs/>
          <w:color w:val="000000"/>
          <w:sz w:val="26"/>
          <w:szCs w:val="26"/>
          <w:lang w:eastAsia="ru-RU"/>
        </w:rPr>
        <w:t>Таёжный</w:t>
      </w:r>
      <w:proofErr w:type="gramEnd"/>
      <w:r w:rsidRPr="00197531">
        <w:rPr>
          <w:rFonts w:ascii="Arial" w:eastAsia="Times New Roman" w:hAnsi="Arial" w:cs="Arial"/>
          <w:b/>
          <w:bCs/>
          <w:color w:val="000000"/>
          <w:sz w:val="26"/>
          <w:szCs w:val="26"/>
          <w:lang w:eastAsia="ru-RU"/>
        </w:rPr>
        <w:t>.</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4"/>
          <w:szCs w:val="24"/>
          <w:lang w:eastAsia="ru-RU"/>
        </w:rPr>
        <w:lastRenderedPageBreak/>
        <w:t> </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генеральных планов, в том числе по внесению в них изменений, с участием жителей городского поселения Таёжный проводятся в обязательном порядке.</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2. Общественные обсуждения или публичные слушания проводятся в случае внесения изменений в генеральный план в отношении части территории городского поселения Таёжный с участием правообладателей земельных участков и (или) объектов капитального строительства, находящихся в границах территории городского поселения Таёжный, в отношении которой осуществлялась подготовка указанных изменений.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3.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городского поселения </w:t>
      </w:r>
      <w:proofErr w:type="gramStart"/>
      <w:r w:rsidRPr="00197531">
        <w:rPr>
          <w:rFonts w:ascii="Arial" w:eastAsia="Times New Roman" w:hAnsi="Arial" w:cs="Arial"/>
          <w:color w:val="000000"/>
          <w:sz w:val="24"/>
          <w:szCs w:val="24"/>
          <w:lang w:eastAsia="ru-RU"/>
        </w:rPr>
        <w:t>Таёжный</w:t>
      </w:r>
      <w:proofErr w:type="gramEnd"/>
      <w:r w:rsidRPr="00197531">
        <w:rPr>
          <w:rFonts w:ascii="Arial" w:eastAsia="Times New Roman" w:hAnsi="Arial" w:cs="Arial"/>
          <w:color w:val="000000"/>
          <w:sz w:val="24"/>
          <w:szCs w:val="24"/>
          <w:lang w:eastAsia="ru-RU"/>
        </w:rPr>
        <w:t xml:space="preserve"> может быть разделена на части, исходя из требования обеспечения всем заинтересованным лицам равных возможностей для выражения своего мнения.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4. </w:t>
      </w:r>
      <w:proofErr w:type="gramStart"/>
      <w:r w:rsidRPr="00197531">
        <w:rPr>
          <w:rFonts w:ascii="Arial" w:eastAsia="Times New Roman" w:hAnsi="Arial" w:cs="Arial"/>
          <w:color w:val="000000"/>
          <w:sz w:val="24"/>
          <w:szCs w:val="24"/>
          <w:lang w:eastAsia="ru-RU"/>
        </w:rPr>
        <w:t>В целях доведения до населения информации о содержании проекта генерального плана уполномоченные на проведение общественных обсуждений или публичных слушаний орган местного самоуправления городского поселения Таёжный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газете «Вестник Таёжного».</w:t>
      </w:r>
      <w:proofErr w:type="gramEnd"/>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5. Участники общественных обсуждений или публичных слушаний вправе представить в уполномоченные на проведение общественных обсуждений или публичных слушаний орган местного самоуправления городского поселения Таёжный свои предложения и замечания, касающиеся проекта генерального плана, для включения их в протокол общественных обсуждений или публичных слушаний.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6. Заключение о результатах общественных обсуждений или публичных слушаний подлежит опубликованию в газете «Вестник Таёжного» и размещается на официальном сайте городского поселения Таёжный в информационно-телекоммуникационной сети «Интернет».</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8. Глава городского поселения </w:t>
      </w:r>
      <w:proofErr w:type="gramStart"/>
      <w:r w:rsidRPr="00197531">
        <w:rPr>
          <w:rFonts w:ascii="Arial" w:eastAsia="Times New Roman" w:hAnsi="Arial" w:cs="Arial"/>
          <w:color w:val="000000"/>
          <w:sz w:val="24"/>
          <w:szCs w:val="24"/>
          <w:lang w:eastAsia="ru-RU"/>
        </w:rPr>
        <w:t>Таёжный</w:t>
      </w:r>
      <w:proofErr w:type="gramEnd"/>
      <w:r w:rsidRPr="00197531">
        <w:rPr>
          <w:rFonts w:ascii="Arial" w:eastAsia="Times New Roman" w:hAnsi="Arial" w:cs="Arial"/>
          <w:color w:val="000000"/>
          <w:sz w:val="24"/>
          <w:szCs w:val="24"/>
          <w:lang w:eastAsia="ru-RU"/>
        </w:rPr>
        <w:t xml:space="preserve"> с учетом заключения о результатах общественных обсуждений или публичных слушаний принимает решение:</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 о согласии с проектом генерального плана и направлении его в Совет депутатов городского поселения Таёжный;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2) об отклонении проекта генерального плана и о направлении его на доработку.</w:t>
      </w:r>
    </w:p>
    <w:p w:rsidR="00197531" w:rsidRPr="00197531" w:rsidRDefault="00197531" w:rsidP="00197531">
      <w:pPr>
        <w:spacing w:after="0" w:line="240" w:lineRule="auto"/>
        <w:ind w:firstLine="378"/>
        <w:jc w:val="both"/>
        <w:rPr>
          <w:rFonts w:ascii="Arial" w:eastAsia="Times New Roman" w:hAnsi="Arial" w:cs="Arial"/>
          <w:color w:val="2B4279"/>
          <w:sz w:val="20"/>
          <w:szCs w:val="20"/>
          <w:lang w:eastAsia="ru-RU"/>
        </w:rPr>
      </w:pPr>
      <w:r w:rsidRPr="00197531">
        <w:rPr>
          <w:rFonts w:ascii="Arial" w:eastAsia="Times New Roman" w:hAnsi="Arial" w:cs="Arial"/>
          <w:b/>
          <w:bCs/>
          <w:color w:val="2B4279"/>
          <w:sz w:val="24"/>
          <w:szCs w:val="24"/>
          <w:lang w:eastAsia="ru-RU"/>
        </w:rPr>
        <w:t> </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Статья 11. Особенности общественных обсуждений или публичных слушаний по предоставлению разрешения на условно разрешенный вид использования земельного участка и объекта капитального строительства.</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4"/>
          <w:szCs w:val="24"/>
          <w:lang w:eastAsia="ru-RU"/>
        </w:rPr>
        <w:lastRenderedPageBreak/>
        <w:t> </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 Предоставление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подлежит обсуждению на общественных обсуждениях или публичных слушаниях на основании заявления физического или юридического лица, заинтересованного в предоставлении такого разрешения.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2. </w:t>
      </w:r>
      <w:proofErr w:type="gramStart"/>
      <w:r w:rsidRPr="00197531">
        <w:rPr>
          <w:rFonts w:ascii="Arial" w:eastAsia="Times New Roman" w:hAnsi="Arial" w:cs="Arial"/>
          <w:color w:val="000000"/>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97531">
        <w:rPr>
          <w:rFonts w:ascii="Arial" w:eastAsia="Times New Roman" w:hAnsi="Arial" w:cs="Arial"/>
          <w:color w:val="000000"/>
          <w:sz w:val="24"/>
          <w:szCs w:val="24"/>
          <w:lang w:eastAsia="ru-RU"/>
        </w:rPr>
        <w:t xml:space="preserve"> В случае</w:t>
      </w:r>
      <w:proofErr w:type="gramStart"/>
      <w:r w:rsidRPr="00197531">
        <w:rPr>
          <w:rFonts w:ascii="Arial" w:eastAsia="Times New Roman" w:hAnsi="Arial" w:cs="Arial"/>
          <w:color w:val="000000"/>
          <w:sz w:val="24"/>
          <w:szCs w:val="24"/>
          <w:lang w:eastAsia="ru-RU"/>
        </w:rPr>
        <w:t>,</w:t>
      </w:r>
      <w:proofErr w:type="gramEnd"/>
      <w:r w:rsidRPr="00197531">
        <w:rPr>
          <w:rFonts w:ascii="Arial" w:eastAsia="Times New Roman" w:hAnsi="Arial" w:cs="Arial"/>
          <w:color w:val="000000"/>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3. </w:t>
      </w:r>
      <w:proofErr w:type="gramStart"/>
      <w:r w:rsidRPr="00197531">
        <w:rPr>
          <w:rFonts w:ascii="Arial" w:eastAsia="Times New Roman" w:hAnsi="Arial" w:cs="Arial"/>
          <w:color w:val="000000"/>
          <w:sz w:val="24"/>
          <w:szCs w:val="24"/>
          <w:lang w:eastAsia="ru-RU"/>
        </w:rPr>
        <w:t>Оргкомитет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197531">
        <w:rPr>
          <w:rFonts w:ascii="Arial" w:eastAsia="Times New Roman" w:hAnsi="Arial" w:cs="Arial"/>
          <w:color w:val="000000"/>
          <w:sz w:val="24"/>
          <w:szCs w:val="24"/>
          <w:lang w:eastAsia="ru-RU"/>
        </w:rPr>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5. Срок проведения общественных обсуждений или публичных слушаний с момента оповещения жителей городского поселения Таёжный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газете «Вестник Таёжного» и размещается на официальном сайте городского поселения Таёжный в сети «Интернет».</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7. </w:t>
      </w:r>
      <w:proofErr w:type="gramStart"/>
      <w:r w:rsidRPr="00197531">
        <w:rPr>
          <w:rFonts w:ascii="Arial" w:eastAsia="Times New Roman" w:hAnsi="Arial" w:cs="Arial"/>
          <w:color w:val="000000"/>
          <w:sz w:val="24"/>
          <w:szCs w:val="24"/>
          <w:lang w:eastAsia="ru-RU"/>
        </w:rPr>
        <w:t>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оргкомитет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 Таёжный.</w:t>
      </w:r>
      <w:proofErr w:type="gramEnd"/>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lastRenderedPageBreak/>
        <w:t xml:space="preserve">8. </w:t>
      </w:r>
      <w:proofErr w:type="gramStart"/>
      <w:r w:rsidRPr="00197531">
        <w:rPr>
          <w:rFonts w:ascii="Arial" w:eastAsia="Times New Roman" w:hAnsi="Arial" w:cs="Arial"/>
          <w:color w:val="000000"/>
          <w:sz w:val="24"/>
          <w:szCs w:val="24"/>
          <w:lang w:eastAsia="ru-RU"/>
        </w:rPr>
        <w:t>На основании указанных в части 7 настоящей статьи рекомендаций глава городского поселения Таёжный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roofErr w:type="gramEnd"/>
      <w:r w:rsidRPr="00197531">
        <w:rPr>
          <w:rFonts w:ascii="Arial" w:eastAsia="Times New Roman" w:hAnsi="Arial" w:cs="Arial"/>
          <w:color w:val="000000"/>
          <w:sz w:val="24"/>
          <w:szCs w:val="24"/>
          <w:lang w:eastAsia="ru-RU"/>
        </w:rPr>
        <w:t xml:space="preserve"> Указанное решение подлежит опубликованию в газете «Вестник Таёжного» и размещается на официальном сайте городского поселения Таёжный в сети «Интернет».</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9.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10. В случае</w:t>
      </w:r>
      <w:proofErr w:type="gramStart"/>
      <w:r w:rsidRPr="00197531">
        <w:rPr>
          <w:rFonts w:ascii="Arial" w:eastAsia="Times New Roman" w:hAnsi="Arial" w:cs="Arial"/>
          <w:color w:val="000000"/>
          <w:sz w:val="24"/>
          <w:szCs w:val="24"/>
          <w:lang w:eastAsia="ru-RU"/>
        </w:rPr>
        <w:t>,</w:t>
      </w:r>
      <w:proofErr w:type="gramEnd"/>
      <w:r w:rsidRPr="00197531">
        <w:rPr>
          <w:rFonts w:ascii="Arial" w:eastAsia="Times New Roman" w:hAnsi="Arial" w:cs="Arial"/>
          <w:color w:val="000000"/>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97531" w:rsidRPr="00197531" w:rsidRDefault="00197531" w:rsidP="00197531">
      <w:pPr>
        <w:spacing w:after="0" w:line="240" w:lineRule="auto"/>
        <w:ind w:firstLine="378"/>
        <w:jc w:val="both"/>
        <w:rPr>
          <w:rFonts w:ascii="Arial" w:eastAsia="Times New Roman" w:hAnsi="Arial" w:cs="Arial"/>
          <w:color w:val="2B4279"/>
          <w:sz w:val="20"/>
          <w:szCs w:val="20"/>
          <w:lang w:eastAsia="ru-RU"/>
        </w:rPr>
      </w:pPr>
      <w:r w:rsidRPr="00197531">
        <w:rPr>
          <w:rFonts w:ascii="Arial" w:eastAsia="Times New Roman" w:hAnsi="Arial" w:cs="Arial"/>
          <w:b/>
          <w:bCs/>
          <w:color w:val="2B4279"/>
          <w:sz w:val="24"/>
          <w:szCs w:val="24"/>
          <w:lang w:eastAsia="ru-RU"/>
        </w:rPr>
        <w:t> </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Статья 12. Особенности общественных обсуждений или публичных слушаний по проекту правил землепользования и застройки.</w:t>
      </w:r>
    </w:p>
    <w:p w:rsidR="00197531" w:rsidRPr="00197531" w:rsidRDefault="00197531" w:rsidP="00197531">
      <w:pPr>
        <w:spacing w:after="0" w:line="240" w:lineRule="auto"/>
        <w:ind w:firstLine="378"/>
        <w:jc w:val="both"/>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 </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 Общественные обсуждения или публичные слушания по проекту правил землепользования и застройки назначаются главой городского поселения Таёжный при получении от уполномоченного органа местного самоуправления Советский район проекта правил землепользования и застройки в срок не позднее чем через десять дней со дня получения такого проекта.</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2. Общественные обсуждения или 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городского поселения Таёжный.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3. Продолжительность общественных обсуждений или публичных слушаний по проекту правил землепользования и застройки составляет два месяца со дня опубликования такого проекта до дня опубликования заключения о результатах общественных обсуждений или публичных слушаний.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4. </w:t>
      </w:r>
      <w:proofErr w:type="gramStart"/>
      <w:r w:rsidRPr="00197531">
        <w:rPr>
          <w:rFonts w:ascii="Arial" w:eastAsia="Times New Roman" w:hAnsi="Arial" w:cs="Arial"/>
          <w:color w:val="000000"/>
          <w:sz w:val="24"/>
          <w:szCs w:val="24"/>
          <w:lang w:eastAsia="ru-RU"/>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197531">
        <w:rPr>
          <w:rFonts w:ascii="Arial" w:eastAsia="Times New Roman" w:hAnsi="Arial" w:cs="Arial"/>
          <w:color w:val="000000"/>
          <w:sz w:val="24"/>
          <w:szCs w:val="24"/>
          <w:lang w:eastAsia="ru-RU"/>
        </w:rPr>
        <w:t xml:space="preserve"> </w:t>
      </w:r>
      <w:proofErr w:type="gramStart"/>
      <w:r w:rsidRPr="00197531">
        <w:rPr>
          <w:rFonts w:ascii="Arial" w:eastAsia="Times New Roman" w:hAnsi="Arial" w:cs="Arial"/>
          <w:color w:val="000000"/>
          <w:sz w:val="24"/>
          <w:szCs w:val="24"/>
          <w:lang w:eastAsia="ru-RU"/>
        </w:rPr>
        <w:t xml:space="preserve">При этом комиссия направляет извещения о проведении общественных обсуждений или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w:t>
      </w:r>
      <w:r w:rsidRPr="00197531">
        <w:rPr>
          <w:rFonts w:ascii="Arial" w:eastAsia="Times New Roman" w:hAnsi="Arial" w:cs="Arial"/>
          <w:color w:val="000000"/>
          <w:sz w:val="24"/>
          <w:szCs w:val="24"/>
          <w:lang w:eastAsia="ru-RU"/>
        </w:rPr>
        <w:lastRenderedPageBreak/>
        <w:t>на земельных участках, имеющих общую границу с указанным земельным участком, и правообладателям помещений в таком объекте, а</w:t>
      </w:r>
      <w:proofErr w:type="gramEnd"/>
      <w:r w:rsidRPr="00197531">
        <w:rPr>
          <w:rFonts w:ascii="Arial" w:eastAsia="Times New Roman" w:hAnsi="Arial" w:cs="Arial"/>
          <w:color w:val="000000"/>
          <w:sz w:val="24"/>
          <w:szCs w:val="24"/>
          <w:lang w:eastAsia="ru-RU"/>
        </w:rPr>
        <w:t xml:space="preserve"> также правообладателям объектов капитального строительства, расположенных в границах зон с особыми условиями использования территорий.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Указанные извещения направляются в срок не позднее чем через пятнадцать дней со дня принятия главой городского поселения Таёжный решения о проведении общественных обсуждений или публичных слушаний по предложениям о внесении изменений в правила землепользования и застройки.</w:t>
      </w:r>
    </w:p>
    <w:p w:rsidR="00197531" w:rsidRPr="00197531" w:rsidRDefault="00197531" w:rsidP="00C67885">
      <w:pPr>
        <w:spacing w:after="0" w:line="240" w:lineRule="auto"/>
        <w:ind w:firstLine="567"/>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городского поселения Таёжный.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197531" w:rsidRPr="00197531" w:rsidRDefault="00197531" w:rsidP="00C67885">
      <w:pPr>
        <w:spacing w:after="0" w:line="240" w:lineRule="auto"/>
        <w:ind w:firstLine="567"/>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6. Глава городского поселения Таёжный в течение десяти дней после представления ему проекта правил землепользования и застройки, а так же приложенных  к нему протоколов общественных обсуждений или публичных слушаний и заключения о результатах общественных обсуждений или публичных слушаний, должен принять решение:</w:t>
      </w:r>
    </w:p>
    <w:p w:rsidR="00197531" w:rsidRPr="00197531" w:rsidRDefault="00197531" w:rsidP="00C67885">
      <w:pPr>
        <w:spacing w:after="0" w:line="240" w:lineRule="auto"/>
        <w:ind w:firstLine="567"/>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1) о направлении указанного проекта в Совет депутатов городского поселения Таёжный;</w:t>
      </w:r>
    </w:p>
    <w:p w:rsidR="00197531" w:rsidRPr="00197531" w:rsidRDefault="00197531" w:rsidP="00C67885">
      <w:pPr>
        <w:spacing w:after="0" w:line="240" w:lineRule="auto"/>
        <w:ind w:firstLine="567"/>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2) об отклонении проекта правил землепользования и застройки и о направлении его на доработку с указанием даты его повторного представления.</w:t>
      </w:r>
    </w:p>
    <w:p w:rsidR="00197531" w:rsidRPr="00197531" w:rsidRDefault="00197531" w:rsidP="00C67885">
      <w:pPr>
        <w:spacing w:after="0" w:line="240" w:lineRule="auto"/>
        <w:ind w:firstLine="567"/>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7. Совет депутатов городского поселения Таёжный по результатам рассмотрения проекта правил землепользования и застройки, а так же приложенных  к нему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 утвердить правила землепользования и застройки;</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2) направить проект правил землепользования и застройки главе городского поселения Таёжный на доработку в соответствии с результатами общественных обсуждений или публичных слушаний по указанному проекту.</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Статья 13. Особенности общественных обсуждений или публичных слушаний по проекту разрешения на отклонение от предельных параметров разрешенного строительства, реконструкции объектов капитального строительства.</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 </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на основании заявления физического или юридического лица, заинтересованного в предоставлении такого разрешения.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shd w:val="clear" w:color="auto" w:fill="FFFFFF"/>
          <w:lang w:eastAsia="ru-RU"/>
        </w:rPr>
        <w:t>1.1. </w:t>
      </w:r>
      <w:r w:rsidRPr="00197531">
        <w:rPr>
          <w:rFonts w:ascii="Arial" w:eastAsia="Times New Roman" w:hAnsi="Arial" w:cs="Arial"/>
          <w:color w:val="000000"/>
          <w:sz w:val="24"/>
          <w:szCs w:val="24"/>
          <w:lang w:eastAsia="ru-RU"/>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Pr="00197531">
        <w:rPr>
          <w:rFonts w:ascii="Arial" w:eastAsia="Times New Roman" w:hAnsi="Arial" w:cs="Arial"/>
          <w:color w:val="000000"/>
          <w:sz w:val="24"/>
          <w:szCs w:val="24"/>
          <w:lang w:eastAsia="ru-RU"/>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(Статья 13 дополнена пунктом 1.1. решением Совета депутатов от </w:t>
      </w:r>
      <w:hyperlink r:id="rId23" w:tgtFrame="_blank" w:history="1">
        <w:r w:rsidRPr="00197531">
          <w:rPr>
            <w:rFonts w:ascii="Arial" w:eastAsia="Times New Roman" w:hAnsi="Arial" w:cs="Arial"/>
            <w:color w:val="0000FF"/>
            <w:sz w:val="16"/>
            <w:lang w:eastAsia="ru-RU"/>
          </w:rPr>
          <w:t>28.03.2018 № 233</w:t>
        </w:r>
      </w:hyperlink>
      <w:r w:rsidRPr="00197531">
        <w:rPr>
          <w:rFonts w:ascii="Arial" w:eastAsia="Times New Roman" w:hAnsi="Arial" w:cs="Arial"/>
          <w:color w:val="000000"/>
          <w:sz w:val="16"/>
          <w:szCs w:val="16"/>
          <w:lang w:eastAsia="ru-RU"/>
        </w:rPr>
        <w:t>)</w:t>
      </w:r>
    </w:p>
    <w:p w:rsidR="00197531" w:rsidRPr="00197531" w:rsidRDefault="00197531" w:rsidP="00197531">
      <w:pPr>
        <w:spacing w:after="0" w:line="240" w:lineRule="auto"/>
        <w:ind w:firstLine="37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2. Выдача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в </w:t>
      </w:r>
      <w:proofErr w:type="gramStart"/>
      <w:r w:rsidRPr="00197531">
        <w:rPr>
          <w:rFonts w:ascii="Arial" w:eastAsia="Times New Roman" w:hAnsi="Arial" w:cs="Arial"/>
          <w:color w:val="000000"/>
          <w:sz w:val="24"/>
          <w:szCs w:val="24"/>
          <w:lang w:eastAsia="ru-RU"/>
        </w:rPr>
        <w:t>порядке</w:t>
      </w:r>
      <w:proofErr w:type="gramEnd"/>
      <w:r w:rsidRPr="00197531">
        <w:rPr>
          <w:rFonts w:ascii="Arial" w:eastAsia="Times New Roman" w:hAnsi="Arial" w:cs="Arial"/>
          <w:color w:val="000000"/>
          <w:sz w:val="24"/>
          <w:szCs w:val="24"/>
          <w:lang w:eastAsia="ru-RU"/>
        </w:rPr>
        <w:t xml:space="preserve"> установленном настоящим Порядком.</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3. </w:t>
      </w:r>
      <w:proofErr w:type="gramStart"/>
      <w:r w:rsidRPr="00197531">
        <w:rPr>
          <w:rFonts w:ascii="Arial" w:eastAsia="Times New Roman" w:hAnsi="Arial" w:cs="Arial"/>
          <w:color w:val="000000"/>
          <w:sz w:val="24"/>
          <w:szCs w:val="24"/>
          <w:lang w:eastAsia="ru-RU"/>
        </w:rPr>
        <w:t>Продолжительность общественных обсуждениях или публичных слушаний по проекту разрешения на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городского поселения Таёжный о времени и месте их проведения до дня опубликования заключения о результатах общественных обсуждений или публичных слушаний.</w:t>
      </w:r>
      <w:proofErr w:type="gramEnd"/>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4.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5. </w:t>
      </w:r>
      <w:proofErr w:type="gramStart"/>
      <w:r w:rsidRPr="00197531">
        <w:rPr>
          <w:rFonts w:ascii="Arial" w:eastAsia="Times New Roman" w:hAnsi="Arial" w:cs="Arial"/>
          <w:color w:val="000000"/>
          <w:sz w:val="24"/>
          <w:szCs w:val="24"/>
          <w:lang w:eastAsia="ru-RU"/>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городского поселения Таёжный.</w:t>
      </w:r>
      <w:proofErr w:type="gramEnd"/>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6. Глава городского поселения </w:t>
      </w:r>
      <w:proofErr w:type="gramStart"/>
      <w:r w:rsidRPr="00197531">
        <w:rPr>
          <w:rFonts w:ascii="Arial" w:eastAsia="Times New Roman" w:hAnsi="Arial" w:cs="Arial"/>
          <w:color w:val="000000"/>
          <w:sz w:val="24"/>
          <w:szCs w:val="24"/>
          <w:lang w:eastAsia="ru-RU"/>
        </w:rPr>
        <w:t>Таёжный</w:t>
      </w:r>
      <w:proofErr w:type="gramEnd"/>
      <w:r w:rsidRPr="00197531">
        <w:rPr>
          <w:rFonts w:ascii="Arial" w:eastAsia="Times New Roman" w:hAnsi="Arial" w:cs="Arial"/>
          <w:color w:val="000000"/>
          <w:sz w:val="24"/>
          <w:szCs w:val="24"/>
          <w:lang w:eastAsia="ru-RU"/>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Статья 14. Особенности общественных обсуждений или публичных слушаний по проектам планировки и межевания территорий</w:t>
      </w:r>
    </w:p>
    <w:p w:rsidR="00197531" w:rsidRPr="00197531" w:rsidRDefault="00197531" w:rsidP="00197531">
      <w:pPr>
        <w:spacing w:after="0" w:line="240" w:lineRule="auto"/>
        <w:ind w:firstLine="378"/>
        <w:jc w:val="center"/>
        <w:rPr>
          <w:rFonts w:ascii="Arial" w:eastAsia="Times New Roman" w:hAnsi="Arial" w:cs="Arial"/>
          <w:color w:val="2B4279"/>
          <w:sz w:val="20"/>
          <w:szCs w:val="20"/>
          <w:lang w:eastAsia="ru-RU"/>
        </w:rPr>
      </w:pPr>
      <w:r w:rsidRPr="00197531">
        <w:rPr>
          <w:rFonts w:ascii="Arial" w:eastAsia="Times New Roman" w:hAnsi="Arial" w:cs="Arial"/>
          <w:b/>
          <w:bCs/>
          <w:color w:val="000000"/>
          <w:sz w:val="26"/>
          <w:szCs w:val="26"/>
          <w:lang w:eastAsia="ru-RU"/>
        </w:rPr>
        <w:t> </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1. Обязательному рассмотрению на общественных обсуждениях или публичных слушаниях подлежат проекты планировки территории и проекты межевания территории, подготовленные в составе документации по планировке территории.</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2. Общественные обсуждения или публичные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Такие слушания проводятся с участием граждан, проживающих на территории, применительно к которой осуществляется </w:t>
      </w:r>
      <w:r w:rsidRPr="00197531">
        <w:rPr>
          <w:rFonts w:ascii="Arial" w:eastAsia="Times New Roman" w:hAnsi="Arial" w:cs="Arial"/>
          <w:color w:val="000000"/>
          <w:sz w:val="24"/>
          <w:szCs w:val="24"/>
          <w:lang w:eastAsia="ru-RU"/>
        </w:rPr>
        <w:lastRenderedPageBreak/>
        <w:t>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3. Продолжительность общественных обсуждений или публичных слушаний по проекту документации по планировке </w:t>
      </w:r>
      <w:proofErr w:type="gramStart"/>
      <w:r w:rsidRPr="00197531">
        <w:rPr>
          <w:rFonts w:ascii="Arial" w:eastAsia="Times New Roman" w:hAnsi="Arial" w:cs="Arial"/>
          <w:color w:val="000000"/>
          <w:sz w:val="24"/>
          <w:szCs w:val="24"/>
          <w:lang w:eastAsia="ru-RU"/>
        </w:rPr>
        <w:t>территории, разрабатываемой на основании решения органа местного муниципального образования составляет</w:t>
      </w:r>
      <w:proofErr w:type="gramEnd"/>
      <w:r w:rsidRPr="00197531">
        <w:rPr>
          <w:rFonts w:ascii="Arial" w:eastAsia="Times New Roman" w:hAnsi="Arial" w:cs="Arial"/>
          <w:color w:val="000000"/>
          <w:sz w:val="24"/>
          <w:szCs w:val="24"/>
          <w:lang w:eastAsia="ru-RU"/>
        </w:rPr>
        <w:t xml:space="preserve"> один месяц с момента оповещения жителей городского поселения Таёжный о времени и месте их проведения до дня опубликования заключения о результатах общественных обсуждений или публичных слушаний.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4. Уполномоченный орган направляет главе городского поселения Таёжный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xml:space="preserve">5. </w:t>
      </w:r>
      <w:proofErr w:type="gramStart"/>
      <w:r w:rsidRPr="00197531">
        <w:rPr>
          <w:rFonts w:ascii="Arial" w:eastAsia="Times New Roman" w:hAnsi="Arial" w:cs="Arial"/>
          <w:color w:val="000000"/>
          <w:sz w:val="24"/>
          <w:szCs w:val="24"/>
          <w:lang w:eastAsia="ru-RU"/>
        </w:rPr>
        <w:t>Глава городского поселения Таёжный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муниципального образования на доработку с учетом указанных протокола и заключения.</w:t>
      </w:r>
      <w:proofErr w:type="gramEnd"/>
    </w:p>
    <w:p w:rsidR="00197531" w:rsidRPr="00197531" w:rsidRDefault="00197531" w:rsidP="00197531">
      <w:pPr>
        <w:spacing w:after="0" w:line="240" w:lineRule="auto"/>
        <w:ind w:firstLine="568"/>
        <w:jc w:val="both"/>
        <w:rPr>
          <w:rFonts w:ascii="Arial" w:eastAsia="Times New Roman" w:hAnsi="Arial" w:cs="Arial"/>
          <w:color w:val="000000"/>
          <w:sz w:val="20"/>
          <w:szCs w:val="2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r w:rsidRPr="00197531">
        <w:rPr>
          <w:rFonts w:ascii="Arial" w:eastAsia="Times New Roman" w:hAnsi="Arial" w:cs="Arial"/>
          <w:b/>
          <w:bCs/>
          <w:color w:val="000000"/>
          <w:sz w:val="26"/>
          <w:szCs w:val="26"/>
          <w:lang w:eastAsia="ru-RU"/>
        </w:rPr>
        <w:t>Статья 10. Финансирование организации и проведения </w:t>
      </w:r>
      <w:r w:rsidRPr="00197531">
        <w:rPr>
          <w:rFonts w:ascii="Arial" w:eastAsia="Times New Roman" w:hAnsi="Arial" w:cs="Arial"/>
          <w:b/>
          <w:bCs/>
          <w:color w:val="26282F"/>
          <w:sz w:val="26"/>
          <w:szCs w:val="26"/>
          <w:lang w:eastAsia="ru-RU"/>
        </w:rPr>
        <w:t>общественных обсуждений или</w:t>
      </w:r>
      <w:r w:rsidRPr="00197531">
        <w:rPr>
          <w:rFonts w:ascii="Arial" w:eastAsia="Times New Roman" w:hAnsi="Arial" w:cs="Arial"/>
          <w:b/>
          <w:bCs/>
          <w:color w:val="000000"/>
          <w:sz w:val="26"/>
          <w:szCs w:val="26"/>
          <w:lang w:eastAsia="ru-RU"/>
        </w:rPr>
        <w:t> публичных слушаний</w:t>
      </w:r>
    </w:p>
    <w:p w:rsidR="00197531" w:rsidRPr="00197531" w:rsidRDefault="00197531" w:rsidP="00197531">
      <w:pPr>
        <w:spacing w:after="0" w:line="240" w:lineRule="auto"/>
        <w:ind w:firstLine="708"/>
        <w:jc w:val="center"/>
        <w:rPr>
          <w:rFonts w:ascii="Arial" w:eastAsia="Times New Roman" w:hAnsi="Arial" w:cs="Arial"/>
          <w:color w:val="000000"/>
          <w:sz w:val="16"/>
          <w:szCs w:val="16"/>
          <w:lang w:eastAsia="ru-RU"/>
        </w:rPr>
      </w:pPr>
    </w:p>
    <w:p w:rsidR="00197531" w:rsidRPr="00197531" w:rsidRDefault="00197531" w:rsidP="00197531">
      <w:pPr>
        <w:spacing w:after="0" w:line="240" w:lineRule="auto"/>
        <w:ind w:firstLine="708"/>
        <w:jc w:val="center"/>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708"/>
        <w:jc w:val="both"/>
        <w:rPr>
          <w:rFonts w:ascii="Arial" w:eastAsia="Times New Roman" w:hAnsi="Arial" w:cs="Arial"/>
          <w:color w:val="000000"/>
          <w:sz w:val="24"/>
          <w:szCs w:val="24"/>
          <w:lang w:eastAsia="ru-RU"/>
        </w:rPr>
      </w:pPr>
      <w:r w:rsidRPr="00197531">
        <w:rPr>
          <w:rFonts w:ascii="Arial" w:eastAsia="Times New Roman" w:hAnsi="Arial" w:cs="Arial"/>
          <w:color w:val="000000"/>
          <w:sz w:val="24"/>
          <w:szCs w:val="24"/>
          <w:lang w:eastAsia="ru-RU"/>
        </w:rPr>
        <w:t>Источником финансирования расходов на проведение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являются средства местного бюджета, если иное не установлено законодательством.</w:t>
      </w:r>
    </w:p>
    <w:p w:rsidR="00197531" w:rsidRPr="00197531" w:rsidRDefault="00197531" w:rsidP="00197531">
      <w:pPr>
        <w:spacing w:after="0" w:line="240" w:lineRule="auto"/>
        <w:ind w:firstLine="708"/>
        <w:jc w:val="both"/>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 </w:t>
      </w:r>
    </w:p>
    <w:p w:rsidR="00197531" w:rsidRPr="00197531" w:rsidRDefault="00197531" w:rsidP="00197531">
      <w:pPr>
        <w:spacing w:after="0" w:line="240" w:lineRule="auto"/>
        <w:ind w:firstLine="708"/>
        <w:jc w:val="center"/>
        <w:rPr>
          <w:rFonts w:ascii="Calibri" w:eastAsia="Times New Roman" w:hAnsi="Calibri" w:cs="Calibri"/>
          <w:color w:val="000000"/>
          <w:lang w:eastAsia="ru-RU"/>
        </w:rPr>
      </w:pPr>
      <w:r w:rsidRPr="00197531">
        <w:rPr>
          <w:rFonts w:ascii="Arial" w:eastAsia="Times New Roman" w:hAnsi="Arial" w:cs="Arial"/>
          <w:b/>
          <w:bCs/>
          <w:color w:val="000000"/>
          <w:sz w:val="26"/>
          <w:szCs w:val="26"/>
          <w:lang w:eastAsia="ru-RU"/>
        </w:rPr>
        <w:t>Статья 11. Срок хранения материалов </w:t>
      </w:r>
      <w:r w:rsidRPr="00197531">
        <w:rPr>
          <w:rFonts w:ascii="Arial" w:eastAsia="Times New Roman" w:hAnsi="Arial" w:cs="Arial"/>
          <w:color w:val="26282F"/>
          <w:sz w:val="26"/>
          <w:szCs w:val="26"/>
          <w:lang w:eastAsia="ru-RU"/>
        </w:rPr>
        <w:t>общественных обсуждений или</w:t>
      </w:r>
      <w:r w:rsidRPr="00197531">
        <w:rPr>
          <w:rFonts w:ascii="Arial" w:eastAsia="Times New Roman" w:hAnsi="Arial" w:cs="Arial"/>
          <w:b/>
          <w:bCs/>
          <w:color w:val="000000"/>
          <w:sz w:val="26"/>
          <w:szCs w:val="26"/>
          <w:lang w:eastAsia="ru-RU"/>
        </w:rPr>
        <w:t> публичных слушаний</w:t>
      </w:r>
    </w:p>
    <w:p w:rsidR="00197531" w:rsidRPr="00197531" w:rsidRDefault="00197531" w:rsidP="00197531">
      <w:pPr>
        <w:spacing w:after="0" w:line="240" w:lineRule="auto"/>
        <w:ind w:firstLine="708"/>
        <w:jc w:val="both"/>
        <w:rPr>
          <w:rFonts w:ascii="Calibri" w:eastAsia="Times New Roman" w:hAnsi="Calibri" w:cs="Calibri"/>
          <w:color w:val="000000"/>
          <w:lang w:eastAsia="ru-RU"/>
        </w:rPr>
      </w:pPr>
      <w:r w:rsidRPr="00197531">
        <w:rPr>
          <w:rFonts w:ascii="Arial" w:eastAsia="Times New Roman" w:hAnsi="Arial" w:cs="Arial"/>
          <w:color w:val="000000"/>
          <w:sz w:val="26"/>
          <w:szCs w:val="26"/>
          <w:lang w:eastAsia="ru-RU"/>
        </w:rPr>
        <w:t> </w:t>
      </w:r>
    </w:p>
    <w:p w:rsidR="00197531" w:rsidRPr="00197531" w:rsidRDefault="00197531" w:rsidP="00197531">
      <w:pPr>
        <w:spacing w:after="0" w:line="240" w:lineRule="auto"/>
        <w:ind w:firstLine="708"/>
        <w:jc w:val="both"/>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Материалы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 хранятся в органах местного самоуправления в течение трех лет со дня проведения </w:t>
      </w:r>
      <w:r w:rsidRPr="00197531">
        <w:rPr>
          <w:rFonts w:ascii="Arial" w:eastAsia="Times New Roman" w:hAnsi="Arial" w:cs="Arial"/>
          <w:color w:val="26282F"/>
          <w:sz w:val="24"/>
          <w:szCs w:val="24"/>
          <w:lang w:eastAsia="ru-RU"/>
        </w:rPr>
        <w:t>общественных обсуждений или</w:t>
      </w:r>
      <w:r w:rsidRPr="00197531">
        <w:rPr>
          <w:rFonts w:ascii="Arial" w:eastAsia="Times New Roman" w:hAnsi="Arial" w:cs="Arial"/>
          <w:color w:val="000000"/>
          <w:sz w:val="24"/>
          <w:szCs w:val="24"/>
          <w:lang w:eastAsia="ru-RU"/>
        </w:rPr>
        <w:t> публичных слушаний.</w:t>
      </w:r>
    </w:p>
    <w:p w:rsidR="00197531" w:rsidRPr="00197531" w:rsidRDefault="00197531" w:rsidP="00197531">
      <w:pPr>
        <w:spacing w:after="0" w:line="240" w:lineRule="auto"/>
        <w:ind w:firstLine="378"/>
        <w:jc w:val="right"/>
        <w:rPr>
          <w:rFonts w:ascii="Calibri" w:eastAsia="Times New Roman" w:hAnsi="Calibri" w:cs="Calibri"/>
          <w:color w:val="000000"/>
          <w:lang w:eastAsia="ru-RU"/>
        </w:rPr>
      </w:pPr>
      <w:r w:rsidRPr="00197531">
        <w:rPr>
          <w:rFonts w:ascii="Arial" w:eastAsia="Times New Roman" w:hAnsi="Arial" w:cs="Arial"/>
          <w:color w:val="000000"/>
          <w:sz w:val="24"/>
          <w:szCs w:val="24"/>
          <w:lang w:eastAsia="ru-RU"/>
        </w:rPr>
        <w:t> </w:t>
      </w:r>
    </w:p>
    <w:p w:rsidR="00197531" w:rsidRPr="00197531" w:rsidRDefault="00197531" w:rsidP="00197531">
      <w:pPr>
        <w:spacing w:after="0" w:line="240" w:lineRule="auto"/>
        <w:ind w:firstLine="378"/>
        <w:jc w:val="center"/>
        <w:rPr>
          <w:rFonts w:ascii="Arial" w:eastAsia="Times New Roman" w:hAnsi="Arial" w:cs="Arial"/>
          <w:color w:val="000000"/>
          <w:sz w:val="16"/>
          <w:szCs w:val="16"/>
          <w:lang w:eastAsia="ru-RU"/>
        </w:rPr>
      </w:pPr>
      <w:r w:rsidRPr="00197531">
        <w:rPr>
          <w:rFonts w:ascii="Arial" w:eastAsia="Times New Roman" w:hAnsi="Arial" w:cs="Arial"/>
          <w:color w:val="000000"/>
          <w:sz w:val="16"/>
          <w:szCs w:val="16"/>
          <w:lang w:eastAsia="ru-RU"/>
        </w:rPr>
        <w:t>1</w:t>
      </w:r>
    </w:p>
    <w:p w:rsidR="00690645" w:rsidRDefault="00690645"/>
    <w:sectPr w:rsidR="00690645" w:rsidSect="00690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41A8"/>
    <w:multiLevelType w:val="multilevel"/>
    <w:tmpl w:val="497A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0687A"/>
    <w:multiLevelType w:val="multilevel"/>
    <w:tmpl w:val="9FF02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4E5CCF"/>
    <w:multiLevelType w:val="multilevel"/>
    <w:tmpl w:val="5B2CF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7531"/>
    <w:rsid w:val="00197531"/>
    <w:rsid w:val="00690645"/>
    <w:rsid w:val="00C6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45"/>
  </w:style>
  <w:style w:type="paragraph" w:styleId="2">
    <w:name w:val="heading 2"/>
    <w:basedOn w:val="a"/>
    <w:link w:val="20"/>
    <w:uiPriority w:val="9"/>
    <w:qFormat/>
    <w:rsid w:val="001975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5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197531"/>
  </w:style>
  <w:style w:type="paragraph" w:customStyle="1" w:styleId="consplusnormal">
    <w:name w:val="consplusnormal"/>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975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7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xmkmain2:8080/content/edition/51de857e-3c46-43c1-985a-509229d6f6de.doc" TargetMode="External"/><Relationship Id="rId18"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21" Type="http://schemas.openxmlformats.org/officeDocument/2006/relationships/hyperlink" Target="http://pravo.minjust.ru:8080/bigs/showDocument.html?id=0A02E7AB-81DC-427B-9BB7-ABFB1E14BDF3" TargetMode="External"/><Relationship Id="rId7" Type="http://schemas.openxmlformats.org/officeDocument/2006/relationships/hyperlink" Target="http://pravo.minjust.ru:8080/bigs/showDocument.html?id=9A33CEFB-ACA4-42CF-B5D9-B178C631C0A7" TargetMode="External"/><Relationship Id="rId12" Type="http://schemas.openxmlformats.org/officeDocument/2006/relationships/hyperlink" Target="http://pravo.minjust.ru:8080/bigs/showDocument.html?id=7832005E-2364-4141-8CB2-C143EE6D530D" TargetMode="External"/><Relationship Id="rId17" Type="http://schemas.openxmlformats.org/officeDocument/2006/relationships/hyperlink" Target="http://pravo.minjust.ru:8080/bigs/showDocument.html?id=42E28485-1C0E-4264-AD7F-693D52242E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8080/bigs/showDocument.html?id=7832005E-2364-4141-8CB2-C143EE6D530D" TargetMode="External"/><Relationship Id="rId20" Type="http://schemas.openxmlformats.org/officeDocument/2006/relationships/hyperlink" Target="http://pravo.minjust.ru:8080/bigs/showDocument.html?id=96E20C02-1B12-465A-B64C-24AA92270007" TargetMode="External"/><Relationship Id="rId1" Type="http://schemas.openxmlformats.org/officeDocument/2006/relationships/numbering" Target="numbering.xml"/><Relationship Id="rId6" Type="http://schemas.openxmlformats.org/officeDocument/2006/relationships/hyperlink" Target="http://pravo.minjust.ru:8080/bigs/showDocument.html?id=42E28485-1C0E-4264-AD7F-693D52242E25" TargetMode="External"/><Relationship Id="rId11" Type="http://schemas.openxmlformats.org/officeDocument/2006/relationships/hyperlink" Target="http://xmkmain2:8080/content/edition/2b41f4c4-6c97-4e26-a94f-2b824590894e.doc" TargetMode="External"/><Relationship Id="rId24" Type="http://schemas.openxmlformats.org/officeDocument/2006/relationships/fontTable" Target="fontTable.xml"/><Relationship Id="rId5" Type="http://schemas.openxmlformats.org/officeDocument/2006/relationships/hyperlink" Target="http://pravo.minjust.ru:8080/bigs/showDocument.html?id=42E28485-1C0E-4264-AD7F-693D52242E25" TargetMode="External"/><Relationship Id="rId15" Type="http://schemas.openxmlformats.org/officeDocument/2006/relationships/hyperlink" Target="http://xmkmain2:8080/content/edition/b7f24ca8-dca0-44f3-9e7f-2b4528b0df05.doc" TargetMode="External"/><Relationship Id="rId23" Type="http://schemas.openxmlformats.org/officeDocument/2006/relationships/hyperlink" Target="http://pravo.minjust.ru:8080/bigs/showDocument.html?id=42E28485-1C0E-4264-AD7F-693D52242E25" TargetMode="External"/><Relationship Id="rId10" Type="http://schemas.openxmlformats.org/officeDocument/2006/relationships/hyperlink" Target="http://xmkmain2:8080/content/edition/3d51f738-2b42-4cb0-834f-09fbb68ea271.doc" TargetMode="External"/><Relationship Id="rId19" Type="http://schemas.openxmlformats.org/officeDocument/2006/relationships/hyperlink" Target="http://pravo.minjust.ru:8080/bigs/showDocument.html?id=BE41A5D8-9B5A-4C09-8117-191B24AED41B" TargetMode="External"/><Relationship Id="rId4" Type="http://schemas.openxmlformats.org/officeDocument/2006/relationships/webSettings" Target="webSettings.xml"/><Relationship Id="rId9" Type="http://schemas.openxmlformats.org/officeDocument/2006/relationships/hyperlink" Target="http://pravo.minjust.ru:8080/bigs/showDocument.html?id=BE41A5D8-9B5A-4C09-8117-191B24AED41B" TargetMode="External"/><Relationship Id="rId14" Type="http://schemas.openxmlformats.org/officeDocument/2006/relationships/hyperlink" Target="http://pravo.minjust.ru:8080/bigs/showDocument.html?id=7832005E-2364-4141-8CB2-C143EE6D530D" TargetMode="External"/><Relationship Id="rId22" Type="http://schemas.openxmlformats.org/officeDocument/2006/relationships/hyperlink" Target="http://pravo.minjust.ru:8080/bigs/showDocument.html?id=9A33CEFB-ACA4-42CF-B5D9-B178C631C0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7644</Words>
  <Characters>43575</Characters>
  <Application>Microsoft Office Word</Application>
  <DocSecurity>0</DocSecurity>
  <Lines>363</Lines>
  <Paragraphs>102</Paragraphs>
  <ScaleCrop>false</ScaleCrop>
  <Company/>
  <LinksUpToDate>false</LinksUpToDate>
  <CharactersWithSpaces>51117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2020-12-18T17:22:00Z</dcterms:created>
  <dcterms:modified xsi:type="dcterms:W3CDTF">2020-12-18T17:25:00Z</dcterms:modified>
</cp:coreProperties>
</file>